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9A" w:rsidRPr="00694D61" w:rsidRDefault="007F77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  <w:r w:rsidRPr="00694D61">
        <w:rPr>
          <w:b/>
        </w:rPr>
        <w:t>Deskriptive Statistik und Abbildungen (fortgesetzt)</w:t>
      </w: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  <w:r w:rsidRPr="00694D61">
        <w:rPr>
          <w:b/>
        </w:rPr>
        <w:t xml:space="preserve">1. Boxplots </w:t>
      </w:r>
      <w:r w:rsidR="00A53EE9" w:rsidRPr="00694D61">
        <w:rPr>
          <w:b/>
        </w:rPr>
        <w:t xml:space="preserve">und kontinuierliche Daten </w:t>
      </w:r>
      <w:r w:rsidRPr="00694D61">
        <w:rPr>
          <w:b/>
        </w:rPr>
        <w:t>(siehe auch vorige Woche)</w:t>
      </w:r>
    </w:p>
    <w:p w:rsidR="00C06389" w:rsidRPr="00694D61" w:rsidRDefault="00C06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>Abhängige Variable: ein kontinuierliche Variable</w:t>
      </w:r>
    </w:p>
    <w:p w:rsidR="00D5179A" w:rsidRPr="00694D61" w:rsidRDefault="00C06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>Unabhängige Variablen: ein oder mehrere Faktoren</w:t>
      </w: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lok</w:t>
      </w:r>
      <w:proofErr w:type="spellEnd"/>
      <w:r w:rsidRPr="00694D61">
        <w:rPr>
          <w:color w:val="0000FF"/>
        </w:rPr>
        <w:t xml:space="preserve"> = </w:t>
      </w:r>
      <w:proofErr w:type="spellStart"/>
      <w:r w:rsidRPr="00694D61">
        <w:rPr>
          <w:color w:val="0000FF"/>
        </w:rPr>
        <w:t>read.table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file.path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pfad</w:t>
      </w:r>
      <w:proofErr w:type="spellEnd"/>
      <w:r w:rsidRPr="00694D61">
        <w:rPr>
          <w:color w:val="0000FF"/>
        </w:rPr>
        <w:t>, "lok.txt"))</w:t>
      </w: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head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lok</w:t>
      </w:r>
      <w:proofErr w:type="spellEnd"/>
      <w:r w:rsidRPr="00694D61">
        <w:rPr>
          <w:color w:val="0000FF"/>
        </w:rPr>
        <w:t xml:space="preserve">); </w:t>
      </w:r>
      <w:proofErr w:type="spellStart"/>
      <w:r w:rsidRPr="00694D61">
        <w:rPr>
          <w:color w:val="0000FF"/>
        </w:rPr>
        <w:t>names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lok</w:t>
      </w:r>
      <w:proofErr w:type="spellEnd"/>
      <w:r w:rsidRPr="00694D61">
        <w:rPr>
          <w:color w:val="0000FF"/>
        </w:rPr>
        <w:t>)</w:t>
      </w: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 xml:space="preserve"># Verteilung von </w:t>
      </w:r>
      <w:proofErr w:type="spellStart"/>
      <w:r w:rsidRPr="00694D61">
        <w:t>slopes</w:t>
      </w:r>
      <w:proofErr w:type="spellEnd"/>
      <w:r w:rsidRPr="00694D61">
        <w:t xml:space="preserve"> in Abhängigkeit von </w:t>
      </w:r>
      <w:proofErr w:type="spellStart"/>
      <w:r w:rsidRPr="00694D61">
        <w:rPr>
          <w:rFonts w:ascii="Courier" w:hAnsi="Courier"/>
        </w:rPr>
        <w:t>Kons</w:t>
      </w:r>
      <w:proofErr w:type="spellEnd"/>
      <w:r w:rsidRPr="00694D61">
        <w:t xml:space="preserve"> (Artikulationsstelle) und </w:t>
      </w:r>
      <w:r w:rsidRPr="00694D61">
        <w:rPr>
          <w:rFonts w:ascii="Courier" w:hAnsi="Courier"/>
        </w:rPr>
        <w:t>P</w:t>
      </w:r>
      <w:r w:rsidRPr="00694D61">
        <w:t xml:space="preserve"> (Position)</w:t>
      </w: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boxplot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slopes</w:t>
      </w:r>
      <w:proofErr w:type="spellEnd"/>
      <w:r w:rsidRPr="00694D61">
        <w:rPr>
          <w:color w:val="0000FF"/>
        </w:rPr>
        <w:t xml:space="preserve"> ~ </w:t>
      </w:r>
      <w:proofErr w:type="spellStart"/>
      <w:r w:rsidRPr="00694D61">
        <w:rPr>
          <w:color w:val="0000FF"/>
        </w:rPr>
        <w:t>Kons</w:t>
      </w:r>
      <w:proofErr w:type="spellEnd"/>
      <w:r w:rsidRPr="00694D61">
        <w:rPr>
          <w:color w:val="0000FF"/>
        </w:rPr>
        <w:t xml:space="preserve"> * P, </w:t>
      </w:r>
      <w:proofErr w:type="spellStart"/>
      <w:r w:rsidRPr="00694D61">
        <w:rPr>
          <w:color w:val="0000FF"/>
        </w:rPr>
        <w:t>data</w:t>
      </w:r>
      <w:proofErr w:type="spellEnd"/>
      <w:r w:rsidRPr="00694D61">
        <w:rPr>
          <w:color w:val="0000FF"/>
        </w:rPr>
        <w:t xml:space="preserve"> = </w:t>
      </w:r>
      <w:proofErr w:type="spellStart"/>
      <w:r w:rsidRPr="00694D61">
        <w:rPr>
          <w:color w:val="0000FF"/>
        </w:rPr>
        <w:t>lok</w:t>
      </w:r>
      <w:proofErr w:type="spellEnd"/>
      <w:r w:rsidRPr="00694D61">
        <w:rPr>
          <w:color w:val="0000FF"/>
        </w:rPr>
        <w:t>)</w:t>
      </w:r>
    </w:p>
    <w:p w:rsidR="00014DB6" w:rsidRPr="00694D61" w:rsidRDefault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farben</w:t>
      </w:r>
      <w:proofErr w:type="spellEnd"/>
      <w:r w:rsidRPr="00694D61">
        <w:rPr>
          <w:color w:val="0000FF"/>
        </w:rPr>
        <w:t xml:space="preserve"> = c(</w:t>
      </w:r>
      <w:proofErr w:type="spellStart"/>
      <w:r w:rsidRPr="00694D61">
        <w:rPr>
          <w:color w:val="0000FF"/>
        </w:rPr>
        <w:t>rep</w:t>
      </w:r>
      <w:proofErr w:type="spellEnd"/>
      <w:r w:rsidRPr="00694D61">
        <w:rPr>
          <w:color w:val="0000FF"/>
        </w:rPr>
        <w:t xml:space="preserve">("red", 3), </w:t>
      </w:r>
      <w:proofErr w:type="spellStart"/>
      <w:r w:rsidRPr="00694D61">
        <w:rPr>
          <w:color w:val="0000FF"/>
        </w:rPr>
        <w:t>rep</w:t>
      </w:r>
      <w:proofErr w:type="spellEnd"/>
      <w:r w:rsidRPr="00694D61">
        <w:rPr>
          <w:color w:val="0000FF"/>
        </w:rPr>
        <w:t>("</w:t>
      </w:r>
      <w:proofErr w:type="spellStart"/>
      <w:r w:rsidRPr="00694D61">
        <w:rPr>
          <w:color w:val="0000FF"/>
        </w:rPr>
        <w:t>blue</w:t>
      </w:r>
      <w:proofErr w:type="spellEnd"/>
      <w:r w:rsidRPr="00694D61">
        <w:rPr>
          <w:color w:val="0000FF"/>
        </w:rPr>
        <w:t xml:space="preserve">", 3), </w:t>
      </w:r>
      <w:proofErr w:type="spellStart"/>
      <w:r w:rsidRPr="00694D61">
        <w:rPr>
          <w:color w:val="0000FF"/>
        </w:rPr>
        <w:t>rep</w:t>
      </w:r>
      <w:proofErr w:type="spellEnd"/>
      <w:r w:rsidRPr="00694D61">
        <w:rPr>
          <w:color w:val="0000FF"/>
        </w:rPr>
        <w:t>("</w:t>
      </w:r>
      <w:proofErr w:type="spellStart"/>
      <w:r w:rsidRPr="00694D61">
        <w:rPr>
          <w:color w:val="0000FF"/>
        </w:rPr>
        <w:t>yellow</w:t>
      </w:r>
      <w:proofErr w:type="spellEnd"/>
      <w:r w:rsidRPr="00694D61">
        <w:rPr>
          <w:color w:val="0000FF"/>
        </w:rPr>
        <w:t>", 3))</w:t>
      </w:r>
    </w:p>
    <w:p w:rsidR="00D5179A" w:rsidRPr="00694D61" w:rsidRDefault="00D5179A" w:rsidP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boxplot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slopes</w:t>
      </w:r>
      <w:proofErr w:type="spellEnd"/>
      <w:r w:rsidRPr="00694D61">
        <w:rPr>
          <w:color w:val="0000FF"/>
        </w:rPr>
        <w:t xml:space="preserve"> ~ </w:t>
      </w:r>
      <w:proofErr w:type="spellStart"/>
      <w:r w:rsidRPr="00694D61">
        <w:rPr>
          <w:color w:val="0000FF"/>
        </w:rPr>
        <w:t>Kons</w:t>
      </w:r>
      <w:proofErr w:type="spellEnd"/>
      <w:r w:rsidRPr="00694D61">
        <w:rPr>
          <w:color w:val="0000FF"/>
        </w:rPr>
        <w:t xml:space="preserve"> * P, </w:t>
      </w:r>
      <w:proofErr w:type="spellStart"/>
      <w:r w:rsidRPr="00694D61">
        <w:rPr>
          <w:color w:val="0000FF"/>
        </w:rPr>
        <w:t>data</w:t>
      </w:r>
      <w:proofErr w:type="spellEnd"/>
      <w:r w:rsidRPr="00694D61">
        <w:rPr>
          <w:color w:val="0000FF"/>
        </w:rPr>
        <w:t xml:space="preserve"> = </w:t>
      </w:r>
      <w:proofErr w:type="spellStart"/>
      <w:r w:rsidRPr="00694D61">
        <w:rPr>
          <w:color w:val="0000FF"/>
        </w:rPr>
        <w:t>lok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col=farben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ylab</w:t>
      </w:r>
      <w:proofErr w:type="spellEnd"/>
      <w:r w:rsidRPr="00694D61">
        <w:rPr>
          <w:color w:val="0000FF"/>
        </w:rPr>
        <w:t xml:space="preserve"> = "</w:t>
      </w:r>
      <w:proofErr w:type="spellStart"/>
      <w:r w:rsidRPr="00694D61">
        <w:rPr>
          <w:color w:val="0000FF"/>
        </w:rPr>
        <w:t>Slopes</w:t>
      </w:r>
      <w:proofErr w:type="spellEnd"/>
      <w:r w:rsidRPr="00694D61">
        <w:rPr>
          <w:color w:val="0000FF"/>
        </w:rPr>
        <w:t>")</w:t>
      </w:r>
    </w:p>
    <w:p w:rsidR="008546F1" w:rsidRPr="00694D61" w:rsidRDefault="008546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r w:rsidRPr="00694D61">
        <w:rPr>
          <w:color w:val="0000FF"/>
        </w:rPr>
        <w:t>legend(</w:t>
      </w:r>
      <w:proofErr w:type="spellStart"/>
      <w:r w:rsidRPr="00694D61">
        <w:rPr>
          <w:color w:val="0000FF"/>
        </w:rPr>
        <w:t>locator</w:t>
      </w:r>
      <w:proofErr w:type="spellEnd"/>
      <w:r w:rsidRPr="00694D61">
        <w:rPr>
          <w:color w:val="0000FF"/>
        </w:rPr>
        <w:t xml:space="preserve">(1), </w:t>
      </w:r>
      <w:proofErr w:type="spellStart"/>
      <w:r w:rsidRPr="00694D61">
        <w:rPr>
          <w:color w:val="0000FF"/>
        </w:rPr>
        <w:t>legend=c</w:t>
      </w:r>
      <w:proofErr w:type="spellEnd"/>
      <w:r w:rsidRPr="00694D61">
        <w:rPr>
          <w:color w:val="0000FF"/>
        </w:rPr>
        <w:t xml:space="preserve">("/b/", "/d/", "/g/"), </w:t>
      </w:r>
      <w:proofErr w:type="spellStart"/>
      <w:r w:rsidRPr="00694D61">
        <w:rPr>
          <w:color w:val="0000FF"/>
        </w:rPr>
        <w:t>fill=c</w:t>
      </w:r>
      <w:proofErr w:type="spellEnd"/>
      <w:r w:rsidRPr="00694D61">
        <w:rPr>
          <w:color w:val="0000FF"/>
        </w:rPr>
        <w:t>("red", "</w:t>
      </w:r>
      <w:proofErr w:type="spellStart"/>
      <w:r w:rsidRPr="00694D61">
        <w:rPr>
          <w:color w:val="0000FF"/>
        </w:rPr>
        <w:t>blue</w:t>
      </w:r>
      <w:proofErr w:type="spellEnd"/>
      <w:r w:rsidRPr="00694D61">
        <w:rPr>
          <w:color w:val="0000FF"/>
        </w:rPr>
        <w:t>", "</w:t>
      </w:r>
      <w:proofErr w:type="spellStart"/>
      <w:r w:rsidRPr="00694D61">
        <w:rPr>
          <w:color w:val="0000FF"/>
        </w:rPr>
        <w:t>yellow</w:t>
      </w:r>
      <w:proofErr w:type="spellEnd"/>
      <w:r w:rsidRPr="00694D61">
        <w:rPr>
          <w:color w:val="0000FF"/>
        </w:rPr>
        <w:t>"))</w:t>
      </w: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D5179A" w:rsidRPr="00694D61" w:rsidRDefault="00A53E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  <w:r w:rsidRPr="00694D61">
        <w:rPr>
          <w:b/>
        </w:rPr>
        <w:t>2</w:t>
      </w:r>
      <w:r w:rsidR="00D5179A" w:rsidRPr="00694D61">
        <w:rPr>
          <w:b/>
        </w:rPr>
        <w:t xml:space="preserve">. </w:t>
      </w:r>
      <w:proofErr w:type="spellStart"/>
      <w:r w:rsidRPr="00694D61">
        <w:rPr>
          <w:b/>
        </w:rPr>
        <w:t>Barplots</w:t>
      </w:r>
      <w:proofErr w:type="spellEnd"/>
      <w:r w:rsidRPr="00694D61">
        <w:rPr>
          <w:b/>
        </w:rPr>
        <w:t xml:space="preserve"> und </w:t>
      </w:r>
      <w:r w:rsidR="00D5179A" w:rsidRPr="00694D61">
        <w:rPr>
          <w:b/>
        </w:rPr>
        <w:t>Tabellarische Daten (</w:t>
      </w:r>
      <w:proofErr w:type="spellStart"/>
      <w:r w:rsidR="00D5179A" w:rsidRPr="00694D61">
        <w:rPr>
          <w:b/>
        </w:rPr>
        <w:t>count</w:t>
      </w:r>
      <w:proofErr w:type="spellEnd"/>
      <w:r w:rsidR="00D5179A" w:rsidRPr="00694D61">
        <w:rPr>
          <w:b/>
        </w:rPr>
        <w:t xml:space="preserve"> </w:t>
      </w:r>
      <w:proofErr w:type="spellStart"/>
      <w:r w:rsidR="00D5179A" w:rsidRPr="00694D61">
        <w:rPr>
          <w:b/>
        </w:rPr>
        <w:t>data</w:t>
      </w:r>
      <w:proofErr w:type="spellEnd"/>
      <w:r w:rsidR="00D5179A" w:rsidRPr="00694D61">
        <w:rPr>
          <w:b/>
        </w:rPr>
        <w:t>)</w:t>
      </w:r>
    </w:p>
    <w:p w:rsidR="00C06389" w:rsidRPr="00694D61" w:rsidRDefault="00C06389" w:rsidP="00C06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>Abhängige Variable</w:t>
      </w:r>
      <w:r w:rsidR="00221317">
        <w:t>: eine kategoriale Variable (meistens</w:t>
      </w:r>
      <w:r w:rsidRPr="00694D61">
        <w:t xml:space="preserve"> als Faktor kodiert)</w:t>
      </w:r>
      <w:r w:rsidR="00221317">
        <w:t xml:space="preserve"> und typischerweise binär (ja/nein).</w:t>
      </w:r>
    </w:p>
    <w:p w:rsidR="00C06389" w:rsidRPr="00694D61" w:rsidRDefault="00C06389" w:rsidP="00C06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>Unabhängige Variablen: ein oder mehrere Faktoren</w:t>
      </w:r>
    </w:p>
    <w:p w:rsidR="00C06389" w:rsidRPr="00694D61" w:rsidRDefault="00C06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rPr>
          <w:u w:val="single"/>
        </w:rPr>
        <w:t>Kategorial</w:t>
      </w: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>wie oft wird /r/ im Vergleich zu /R/ in Bayern verwendet? (Kategoriale Daten, weil die Wahl nur zwischen /r/ oder /R/ besteht).</w:t>
      </w: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rPr>
          <w:u w:val="single"/>
        </w:rPr>
        <w:t>Kontinuierlich</w:t>
      </w:r>
      <w:r w:rsidRPr="00694D61">
        <w:t>: Die F2-Werte von /I/ im Vergleich zu /E/.</w:t>
      </w: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>Die Zungenposition und -konfiguration in der Erzeugung von /r/-Lauten.</w:t>
      </w: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>Nützliche Funktionen in der deskriptiven Statistik von kategorialen Daten</w:t>
      </w:r>
    </w:p>
    <w:p w:rsidR="00D5179A" w:rsidRPr="00694D61" w:rsidRDefault="00D5179A" w:rsidP="002213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auto"/>
        </w:rPr>
      </w:pPr>
      <w:proofErr w:type="spellStart"/>
      <w:r w:rsidRPr="00694D61">
        <w:rPr>
          <w:color w:val="002BEB"/>
        </w:rPr>
        <w:t>table</w:t>
      </w:r>
      <w:proofErr w:type="spellEnd"/>
      <w:r w:rsidRPr="00694D61">
        <w:rPr>
          <w:color w:val="002BEB"/>
        </w:rPr>
        <w:t>()</w:t>
      </w:r>
      <w:r w:rsidR="00221317">
        <w:t xml:space="preserve"> und</w:t>
      </w:r>
      <w:r w:rsidRPr="00694D61">
        <w:t xml:space="preserve"> </w:t>
      </w:r>
      <w:proofErr w:type="spellStart"/>
      <w:r w:rsidRPr="00694D61">
        <w:rPr>
          <w:color w:val="002BEB"/>
        </w:rPr>
        <w:t>barplot</w:t>
      </w:r>
      <w:proofErr w:type="spellEnd"/>
      <w:r w:rsidRPr="00694D61">
        <w:rPr>
          <w:color w:val="002BEB"/>
        </w:rPr>
        <w:t>()</w:t>
      </w:r>
      <w:r w:rsidR="00221317">
        <w:rPr>
          <w:color w:val="auto"/>
        </w:rPr>
        <w:t xml:space="preserve"> sind </w:t>
      </w:r>
      <w:r w:rsidR="00221317">
        <w:t>n</w:t>
      </w:r>
      <w:r w:rsidR="00221317" w:rsidRPr="00694D61">
        <w:t xml:space="preserve">ützliche Funktionen in der deskriptiven Statistik </w:t>
      </w:r>
      <w:r w:rsidR="00221317">
        <w:t>kategorialer</w:t>
      </w:r>
      <w:r w:rsidR="00221317" w:rsidRPr="00694D61">
        <w:t xml:space="preserve"> </w:t>
      </w:r>
      <w:r w:rsidR="00221317">
        <w:t>Variablen</w:t>
      </w:r>
      <w:r w:rsidR="00221317">
        <w:rPr>
          <w:color w:val="auto"/>
        </w:rPr>
        <w:t>, die</w:t>
      </w:r>
      <w:r w:rsidR="00C06389" w:rsidRPr="00694D61">
        <w:rPr>
          <w:color w:val="auto"/>
        </w:rPr>
        <w:t xml:space="preserve">  auf Faktoren angewandt werden können, z.B.:</w:t>
      </w:r>
    </w:p>
    <w:p w:rsidR="00A53EE9" w:rsidRPr="00694D61" w:rsidRDefault="00A53E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A53EE9" w:rsidRPr="00694D61" w:rsidRDefault="00A53E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with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lok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table</w:t>
      </w:r>
      <w:proofErr w:type="spellEnd"/>
      <w:r w:rsidRPr="00694D61">
        <w:rPr>
          <w:color w:val="0000FF"/>
        </w:rPr>
        <w:t>(G))</w:t>
      </w:r>
    </w:p>
    <w:p w:rsidR="004B6181" w:rsidRPr="00694D61" w:rsidRDefault="00A53E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with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lok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table</w:t>
      </w:r>
      <w:proofErr w:type="spellEnd"/>
      <w:r w:rsidRPr="00694D61">
        <w:rPr>
          <w:color w:val="0000FF"/>
        </w:rPr>
        <w:t>(</w:t>
      </w:r>
      <w:proofErr w:type="spellStart"/>
      <w:r w:rsidR="004B6181" w:rsidRPr="00694D61">
        <w:rPr>
          <w:color w:val="0000FF"/>
        </w:rPr>
        <w:t>Kons</w:t>
      </w:r>
      <w:proofErr w:type="spellEnd"/>
      <w:r w:rsidR="004B6181" w:rsidRPr="00694D61">
        <w:rPr>
          <w:color w:val="0000FF"/>
        </w:rPr>
        <w:t>, P))</w:t>
      </w:r>
    </w:p>
    <w:p w:rsidR="004B6181" w:rsidRPr="00694D61" w:rsidRDefault="004B6181" w:rsidP="004B61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with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lok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table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Kons</w:t>
      </w:r>
      <w:proofErr w:type="spellEnd"/>
      <w:r w:rsidRPr="00694D61">
        <w:rPr>
          <w:color w:val="0000FF"/>
        </w:rPr>
        <w:t>, P, G))</w:t>
      </w:r>
    </w:p>
    <w:p w:rsidR="00C27C1C" w:rsidRPr="00694D61" w:rsidRDefault="00C27C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</w:p>
    <w:p w:rsidR="004B6181" w:rsidRPr="00694D61" w:rsidRDefault="004B61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kj</w:t>
      </w:r>
      <w:proofErr w:type="spellEnd"/>
      <w:r w:rsidRPr="00694D61">
        <w:rPr>
          <w:color w:val="0000FF"/>
        </w:rPr>
        <w:t xml:space="preserve"> = </w:t>
      </w:r>
      <w:proofErr w:type="spellStart"/>
      <w:r w:rsidRPr="00694D61">
        <w:rPr>
          <w:color w:val="0000FF"/>
        </w:rPr>
        <w:t>read.</w:t>
      </w:r>
      <w:r w:rsidR="00C06389" w:rsidRPr="00694D61">
        <w:rPr>
          <w:color w:val="0000FF"/>
        </w:rPr>
        <w:t>delim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file.path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pfad</w:t>
      </w:r>
      <w:proofErr w:type="spellEnd"/>
      <w:r w:rsidRPr="00694D61">
        <w:rPr>
          <w:color w:val="0000FF"/>
        </w:rPr>
        <w:t>, "kj.txt"))</w:t>
      </w:r>
      <w:r w:rsidR="00EA15E3">
        <w:rPr>
          <w:color w:val="0000FF"/>
        </w:rPr>
        <w:t xml:space="preserve">               </w:t>
      </w:r>
      <w:r w:rsidR="00EA15E3" w:rsidRPr="00EA15E3">
        <w:rPr>
          <w:color w:val="FFFFFF" w:themeColor="background1"/>
        </w:rPr>
        <w:t>.</w:t>
      </w:r>
      <w:r w:rsidR="00EA15E3" w:rsidRPr="00EA15E3">
        <w:rPr>
          <w:rStyle w:val="FootnoteReference"/>
          <w:color w:val="auto"/>
        </w:rPr>
        <w:footnoteReference w:id="-1"/>
      </w:r>
    </w:p>
    <w:p w:rsidR="00C06389" w:rsidRPr="00694D61" w:rsidRDefault="00694D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t>Wie ist</w:t>
      </w:r>
      <w:r w:rsidR="004B6181" w:rsidRPr="00694D61">
        <w:t xml:space="preserve"> Verteilung /</w:t>
      </w:r>
      <w:proofErr w:type="spellStart"/>
      <w:r w:rsidR="004B6181" w:rsidRPr="00694D61">
        <w:t>str</w:t>
      </w:r>
      <w:proofErr w:type="spellEnd"/>
      <w:r w:rsidR="004B6181" w:rsidRPr="00694D61">
        <w:t>/ vs. /</w:t>
      </w:r>
      <w:proofErr w:type="spellStart"/>
      <w:r w:rsidR="004B6181" w:rsidRPr="00694D61">
        <w:t>Str</w:t>
      </w:r>
      <w:proofErr w:type="spellEnd"/>
      <w:r w:rsidR="004B6181" w:rsidRPr="00694D61">
        <w:t>/ nach Geschlecht?</w:t>
      </w:r>
    </w:p>
    <w:p w:rsidR="00C06389" w:rsidRPr="00694D61" w:rsidRDefault="00C06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 xml:space="preserve">Abhängige Variable: </w:t>
      </w:r>
      <w:proofErr w:type="spellStart"/>
      <w:r w:rsidRPr="00694D61">
        <w:rPr>
          <w:rFonts w:ascii="Courier" w:hAnsi="Courier"/>
          <w:sz w:val="20"/>
        </w:rPr>
        <w:t>str</w:t>
      </w:r>
      <w:proofErr w:type="spellEnd"/>
      <w:r w:rsidRPr="00694D61">
        <w:t xml:space="preserve"> (ob "</w:t>
      </w:r>
      <w:proofErr w:type="spellStart"/>
      <w:r w:rsidRPr="00694D61">
        <w:t>str</w:t>
      </w:r>
      <w:proofErr w:type="spellEnd"/>
      <w:r w:rsidRPr="00694D61">
        <w:t>" oder "</w:t>
      </w:r>
      <w:proofErr w:type="spellStart"/>
      <w:r w:rsidRPr="00694D61">
        <w:t>Str</w:t>
      </w:r>
      <w:proofErr w:type="spellEnd"/>
      <w:r w:rsidRPr="00694D61">
        <w:t>")</w:t>
      </w:r>
    </w:p>
    <w:p w:rsidR="00C06389" w:rsidRPr="00694D61" w:rsidRDefault="00C06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 xml:space="preserve">Unabhängige Variable: </w:t>
      </w:r>
      <w:proofErr w:type="spellStart"/>
      <w:r w:rsidRPr="00694D61">
        <w:rPr>
          <w:rFonts w:ascii="Courier" w:hAnsi="Courier"/>
          <w:sz w:val="20"/>
        </w:rPr>
        <w:t>gender</w:t>
      </w:r>
      <w:proofErr w:type="spellEnd"/>
      <w:r w:rsidRPr="00694D61">
        <w:rPr>
          <w:rFonts w:ascii="Courier" w:hAnsi="Courier"/>
          <w:sz w:val="20"/>
        </w:rPr>
        <w:t xml:space="preserve"> </w:t>
      </w:r>
      <w:r w:rsidRPr="00694D61">
        <w:t>(ob "m" oder "w")</w:t>
      </w:r>
    </w:p>
    <w:p w:rsidR="004B6181" w:rsidRPr="00694D61" w:rsidRDefault="00C06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 xml:space="preserve"> </w:t>
      </w:r>
    </w:p>
    <w:p w:rsidR="004B6181" w:rsidRPr="00694D61" w:rsidRDefault="004B61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with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kj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table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str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gender</w:t>
      </w:r>
      <w:proofErr w:type="spellEnd"/>
      <w:r w:rsidRPr="00694D61">
        <w:rPr>
          <w:color w:val="0000FF"/>
        </w:rPr>
        <w:t>))</w:t>
      </w:r>
    </w:p>
    <w:p w:rsidR="00694D61" w:rsidRDefault="00694D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B6181" w:rsidRPr="00694D61" w:rsidRDefault="00EA1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t xml:space="preserve"># </w:t>
      </w:r>
      <w:proofErr w:type="spellStart"/>
      <w:r w:rsidR="00694D61">
        <w:t>Barplot</w:t>
      </w:r>
      <w:proofErr w:type="spellEnd"/>
    </w:p>
    <w:p w:rsidR="004B6181" w:rsidRPr="00694D61" w:rsidRDefault="004B61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tab</w:t>
      </w:r>
      <w:proofErr w:type="spellEnd"/>
      <w:r w:rsidRPr="00694D61">
        <w:rPr>
          <w:color w:val="0000FF"/>
        </w:rPr>
        <w:t xml:space="preserve"> = </w:t>
      </w:r>
      <w:proofErr w:type="spellStart"/>
      <w:r w:rsidRPr="00694D61">
        <w:rPr>
          <w:color w:val="0000FF"/>
        </w:rPr>
        <w:t>with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kj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table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str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gender</w:t>
      </w:r>
      <w:proofErr w:type="spellEnd"/>
      <w:r w:rsidRPr="00694D61">
        <w:rPr>
          <w:color w:val="0000FF"/>
        </w:rPr>
        <w:t>))</w:t>
      </w:r>
    </w:p>
    <w:p w:rsidR="00694D61" w:rsidRDefault="00213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barplot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tab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beside=T</w:t>
      </w:r>
      <w:proofErr w:type="spellEnd"/>
      <w:r w:rsidRPr="00694D61">
        <w:rPr>
          <w:color w:val="0000FF"/>
        </w:rPr>
        <w:t>)</w:t>
      </w:r>
    </w:p>
    <w:p w:rsidR="00014DB6" w:rsidRPr="00694D61" w:rsidRDefault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</w:p>
    <w:p w:rsidR="002135D7" w:rsidRPr="00694D61" w:rsidRDefault="00213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r w:rsidRPr="00694D61">
        <w:rPr>
          <w:color w:val="0000FF"/>
        </w:rPr>
        <w:t>col = c("red", "</w:t>
      </w:r>
      <w:proofErr w:type="spellStart"/>
      <w:r w:rsidRPr="00694D61">
        <w:rPr>
          <w:color w:val="0000FF"/>
        </w:rPr>
        <w:t>green</w:t>
      </w:r>
      <w:proofErr w:type="spellEnd"/>
      <w:r w:rsidRPr="00694D61">
        <w:rPr>
          <w:color w:val="0000FF"/>
        </w:rPr>
        <w:t>")</w:t>
      </w:r>
    </w:p>
    <w:p w:rsidR="00A53EE9" w:rsidRPr="00694D61" w:rsidRDefault="00213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barplot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tab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beside=T</w:t>
      </w:r>
      <w:proofErr w:type="spellEnd"/>
      <w:r w:rsidRPr="00694D61">
        <w:rPr>
          <w:color w:val="0000FF"/>
        </w:rPr>
        <w:t xml:space="preserve">, </w:t>
      </w:r>
      <w:proofErr w:type="spellStart"/>
      <w:r w:rsidR="002633D8" w:rsidRPr="00694D61">
        <w:rPr>
          <w:color w:val="0000FF"/>
        </w:rPr>
        <w:t>col</w:t>
      </w:r>
      <w:r w:rsidRPr="00694D61">
        <w:rPr>
          <w:color w:val="0000FF"/>
        </w:rPr>
        <w:t>=col</w:t>
      </w:r>
      <w:proofErr w:type="spellEnd"/>
      <w:r w:rsidR="002633D8" w:rsidRPr="00694D61">
        <w:rPr>
          <w:color w:val="0000FF"/>
        </w:rPr>
        <w:t xml:space="preserve">, </w:t>
      </w:r>
      <w:proofErr w:type="spellStart"/>
      <w:r w:rsidR="002633D8" w:rsidRPr="00694D61">
        <w:rPr>
          <w:color w:val="0000FF"/>
        </w:rPr>
        <w:t>ylab="Anzahl</w:t>
      </w:r>
      <w:proofErr w:type="spellEnd"/>
      <w:r w:rsidR="002633D8" w:rsidRPr="00694D61">
        <w:rPr>
          <w:color w:val="0000FF"/>
        </w:rPr>
        <w:t xml:space="preserve">", </w:t>
      </w:r>
      <w:proofErr w:type="spellStart"/>
      <w:r w:rsidR="002633D8" w:rsidRPr="00694D61">
        <w:rPr>
          <w:color w:val="0000FF"/>
        </w:rPr>
        <w:t>main</w:t>
      </w:r>
      <w:proofErr w:type="spellEnd"/>
      <w:r w:rsidR="002633D8" w:rsidRPr="00694D61">
        <w:rPr>
          <w:color w:val="0000FF"/>
        </w:rPr>
        <w:t xml:space="preserve"> = "Verteilung von /s, S/"</w:t>
      </w:r>
      <w:r w:rsidRPr="00694D61">
        <w:rPr>
          <w:color w:val="0000FF"/>
        </w:rPr>
        <w:t>)</w:t>
      </w:r>
    </w:p>
    <w:p w:rsidR="002135D7" w:rsidRPr="00694D61" w:rsidRDefault="002135D7" w:rsidP="002135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2BEB"/>
        </w:rPr>
      </w:pPr>
      <w:r w:rsidRPr="00694D61">
        <w:rPr>
          <w:color w:val="002BEB"/>
        </w:rPr>
        <w:t>legend(</w:t>
      </w:r>
      <w:proofErr w:type="spellStart"/>
      <w:r w:rsidRPr="00694D61">
        <w:rPr>
          <w:color w:val="002BEB"/>
        </w:rPr>
        <w:t>locator</w:t>
      </w:r>
      <w:proofErr w:type="spellEnd"/>
      <w:r w:rsidRPr="00694D61">
        <w:rPr>
          <w:color w:val="002BEB"/>
        </w:rPr>
        <w:t xml:space="preserve">(1), c("b", "d"), </w:t>
      </w:r>
      <w:proofErr w:type="spellStart"/>
      <w:r w:rsidRPr="00694D61">
        <w:rPr>
          <w:color w:val="002BEB"/>
        </w:rPr>
        <w:t>fill=col</w:t>
      </w:r>
      <w:proofErr w:type="spellEnd"/>
      <w:r w:rsidRPr="00694D61">
        <w:rPr>
          <w:color w:val="002BEB"/>
        </w:rPr>
        <w:t>, cex=2)</w:t>
      </w:r>
    </w:p>
    <w:p w:rsidR="00C27C1C" w:rsidRPr="00694D61" w:rsidRDefault="00C27C1C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C27C1C" w:rsidRPr="00694D61" w:rsidRDefault="00C27C1C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 xml:space="preserve">Wie ist die </w:t>
      </w:r>
      <w:proofErr w:type="spellStart"/>
      <w:r w:rsidRPr="00694D61">
        <w:t>str/Str</w:t>
      </w:r>
      <w:proofErr w:type="spellEnd"/>
      <w:r w:rsidRPr="00694D61">
        <w:t xml:space="preserve"> Verteilung nach </w:t>
      </w:r>
      <w:proofErr w:type="spellStart"/>
      <w:r w:rsidRPr="00694D61">
        <w:rPr>
          <w:rFonts w:ascii="Courier" w:hAnsi="Courier"/>
          <w:sz w:val="22"/>
        </w:rPr>
        <w:t>Gender</w:t>
      </w:r>
      <w:proofErr w:type="spellEnd"/>
      <w:r w:rsidRPr="00694D61">
        <w:t xml:space="preserve"> </w:t>
      </w:r>
      <w:r w:rsidRPr="00694D61">
        <w:rPr>
          <w:b/>
        </w:rPr>
        <w:t>und</w:t>
      </w:r>
      <w:r w:rsidRPr="00694D61">
        <w:t xml:space="preserve"> </w:t>
      </w:r>
      <w:r w:rsidRPr="00694D61">
        <w:rPr>
          <w:rFonts w:ascii="Courier" w:hAnsi="Courier"/>
          <w:sz w:val="20"/>
        </w:rPr>
        <w:t>Alter</w:t>
      </w:r>
      <w:r w:rsidRPr="00694D61">
        <w:t>?</w:t>
      </w:r>
    </w:p>
    <w:p w:rsidR="00C27C1C" w:rsidRPr="00694D61" w:rsidRDefault="00C27C1C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tab</w:t>
      </w:r>
      <w:proofErr w:type="spellEnd"/>
      <w:r w:rsidRPr="00694D61">
        <w:rPr>
          <w:color w:val="0000FF"/>
        </w:rPr>
        <w:t xml:space="preserve"> = </w:t>
      </w:r>
      <w:proofErr w:type="spellStart"/>
      <w:r w:rsidRPr="00694D61">
        <w:rPr>
          <w:color w:val="0000FF"/>
        </w:rPr>
        <w:t>with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kj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table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str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paste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gender</w:t>
      </w:r>
      <w:proofErr w:type="spellEnd"/>
      <w:r w:rsidRPr="00694D61">
        <w:rPr>
          <w:color w:val="0000FF"/>
        </w:rPr>
        <w:t>, age)))</w:t>
      </w:r>
    </w:p>
    <w:p w:rsidR="00C27C1C" w:rsidRPr="00694D61" w:rsidRDefault="00C27C1C" w:rsidP="00C27C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barplot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tab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beside=T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col=col</w:t>
      </w:r>
      <w:proofErr w:type="spellEnd"/>
      <w:r w:rsidRPr="00694D61">
        <w:rPr>
          <w:color w:val="0000FF"/>
        </w:rPr>
        <w:t>)</w:t>
      </w:r>
    </w:p>
    <w:p w:rsidR="00694D61" w:rsidRDefault="00694D61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C27C1C" w:rsidRPr="00694D61" w:rsidRDefault="00C27C1C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space</w:t>
      </w:r>
      <w:proofErr w:type="spellEnd"/>
      <w:r w:rsidRPr="00694D61">
        <w:rPr>
          <w:color w:val="0000FF"/>
        </w:rPr>
        <w:t xml:space="preserve"> = </w:t>
      </w:r>
      <w:proofErr w:type="spellStart"/>
      <w:r w:rsidRPr="00694D61">
        <w:rPr>
          <w:color w:val="0000FF"/>
        </w:rPr>
        <w:t>rep</w:t>
      </w:r>
      <w:proofErr w:type="spellEnd"/>
      <w:r w:rsidRPr="00694D61">
        <w:rPr>
          <w:color w:val="0000FF"/>
        </w:rPr>
        <w:t>(</w:t>
      </w:r>
      <w:r w:rsidR="00694D61" w:rsidRPr="00694D61">
        <w:rPr>
          <w:color w:val="0000FF"/>
        </w:rPr>
        <w:t>c(1, 0)</w:t>
      </w:r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ncol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tab</w:t>
      </w:r>
      <w:proofErr w:type="spellEnd"/>
      <w:r w:rsidRPr="00694D61">
        <w:rPr>
          <w:color w:val="0000FF"/>
        </w:rPr>
        <w:t>))</w:t>
      </w:r>
    </w:p>
    <w:p w:rsidR="00694D61" w:rsidRPr="00694D61" w:rsidRDefault="00694D61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space</w:t>
      </w:r>
      <w:proofErr w:type="spellEnd"/>
      <w:r w:rsidRPr="00694D61">
        <w:rPr>
          <w:color w:val="0000FF"/>
        </w:rPr>
        <w:t>[7] = 4</w:t>
      </w:r>
    </w:p>
    <w:p w:rsidR="00694D61" w:rsidRPr="00694D61" w:rsidRDefault="00694D61" w:rsidP="00694D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694D61">
        <w:rPr>
          <w:color w:val="0000FF"/>
        </w:rPr>
        <w:t>barplot</w:t>
      </w:r>
      <w:proofErr w:type="spellEnd"/>
      <w:r w:rsidRPr="00694D61">
        <w:rPr>
          <w:color w:val="0000FF"/>
        </w:rPr>
        <w:t>(</w:t>
      </w:r>
      <w:proofErr w:type="spellStart"/>
      <w:r w:rsidRPr="00694D61">
        <w:rPr>
          <w:color w:val="0000FF"/>
        </w:rPr>
        <w:t>tab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beside=T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col=col</w:t>
      </w:r>
      <w:proofErr w:type="spellEnd"/>
      <w:r w:rsidRPr="00694D61">
        <w:rPr>
          <w:color w:val="0000FF"/>
        </w:rPr>
        <w:t xml:space="preserve">, </w:t>
      </w:r>
      <w:proofErr w:type="spellStart"/>
      <w:r w:rsidRPr="00694D61">
        <w:rPr>
          <w:color w:val="0000FF"/>
        </w:rPr>
        <w:t>space=space</w:t>
      </w:r>
      <w:proofErr w:type="spellEnd"/>
      <w:r w:rsidRPr="00694D61">
        <w:rPr>
          <w:color w:val="0000FF"/>
        </w:rPr>
        <w:t>)</w:t>
      </w:r>
    </w:p>
    <w:p w:rsidR="00C06389" w:rsidRPr="00694D61" w:rsidRDefault="00C0638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C06389" w:rsidRPr="00694D61" w:rsidRDefault="00C0638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  <w:r w:rsidRPr="00694D61">
        <w:rPr>
          <w:b/>
        </w:rPr>
        <w:t>3. Interaktionen zwischen Faktoren</w:t>
      </w:r>
    </w:p>
    <w:p w:rsidR="00C06389" w:rsidRPr="00694D61" w:rsidRDefault="00694D61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tab/>
      </w:r>
      <w:r w:rsidR="00C06389" w:rsidRPr="00694D61">
        <w:t>Zwei Faktoren interagieren miteinander, wenn der Einfluss von einem Faktor auf eine abhängige Variable von einem zweiten Faktor beeinflusst wird.</w:t>
      </w:r>
    </w:p>
    <w:p w:rsidR="00C06389" w:rsidRPr="00694D61" w:rsidRDefault="00C0638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C06389" w:rsidRPr="00694D61" w:rsidRDefault="00C0638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>z.B. Ich erhebe Dauerwerte (abhängige Variable) für Männer und Frauen (Faktor</w:t>
      </w:r>
      <w:r w:rsidR="00A42F29">
        <w:t>:</w:t>
      </w:r>
      <w:r w:rsidRPr="00694D61">
        <w:t xml:space="preserve"> Geschlecht), die in Bayern und Hessen (Faktor</w:t>
      </w:r>
      <w:r w:rsidR="00A42F29">
        <w:t>:</w:t>
      </w:r>
      <w:r w:rsidRPr="00694D61">
        <w:t xml:space="preserve"> Dialekt) wohnen. </w:t>
      </w:r>
    </w:p>
    <w:p w:rsidR="00C06389" w:rsidRPr="00694D61" w:rsidRDefault="00C0638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C06389" w:rsidRPr="00694D61" w:rsidRDefault="00C06389" w:rsidP="00694D61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>Wenn ich feststelle, dass die Vokale 30% länger sind für Männer als Frauen sowohl in Bayern als auch in Hessen, dann gibt es keine Interaktion zwischen den Faktoren Geschlecht und Dialekt.</w:t>
      </w:r>
    </w:p>
    <w:p w:rsidR="00C06389" w:rsidRPr="00694D61" w:rsidRDefault="00C06389" w:rsidP="00694D61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>Wenn ich fes</w:t>
      </w:r>
      <w:r w:rsidR="004F3869" w:rsidRPr="00694D61">
        <w:t>t</w:t>
      </w:r>
      <w:r w:rsidRPr="00694D61">
        <w:t xml:space="preserve">stelle, dass die Vokale 30% länger sind für Männer als Frauen aus Bayern, und 20% länger für Frauen als Männer </w:t>
      </w:r>
      <w:r w:rsidR="00694D61">
        <w:t>aus</w:t>
      </w:r>
      <w:r w:rsidRPr="00694D61">
        <w:t xml:space="preserve"> Hessen, dann interagieren die Faktoren sehr stark (= die Dauerverteilung nach Geschlecht ist nicht dieselbe in Bayern und Hessen).</w:t>
      </w:r>
    </w:p>
    <w:p w:rsidR="00C06389" w:rsidRPr="00694D61" w:rsidRDefault="00C0638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694D61" w:rsidRDefault="00694D61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t xml:space="preserve">Ob Interaktionen vorliegen, kann durch </w:t>
      </w:r>
      <w:proofErr w:type="spellStart"/>
      <w:r w:rsidRPr="00A42F29">
        <w:rPr>
          <w:color w:val="0000FF"/>
        </w:rPr>
        <w:t>boxplot</w:t>
      </w:r>
      <w:proofErr w:type="spellEnd"/>
      <w:r w:rsidRPr="00A42F29">
        <w:rPr>
          <w:color w:val="0000FF"/>
        </w:rPr>
        <w:t>()</w:t>
      </w:r>
      <w:r>
        <w:t xml:space="preserve"> und </w:t>
      </w:r>
      <w:proofErr w:type="spellStart"/>
      <w:r w:rsidRPr="00A42F29">
        <w:rPr>
          <w:color w:val="0000FF"/>
        </w:rPr>
        <w:t>barplot</w:t>
      </w:r>
      <w:proofErr w:type="spellEnd"/>
      <w:r w:rsidRPr="00A42F29">
        <w:rPr>
          <w:color w:val="0000FF"/>
        </w:rPr>
        <w:t>()</w:t>
      </w:r>
      <w:r>
        <w:t xml:space="preserve"> Abbildungen eingeschätzt werden, zusammen mit der Funktion </w:t>
      </w:r>
      <w:proofErr w:type="spellStart"/>
      <w:r w:rsidRPr="00694D61">
        <w:rPr>
          <w:color w:val="0000FF"/>
        </w:rPr>
        <w:t>interaction.plot</w:t>
      </w:r>
      <w:proofErr w:type="spellEnd"/>
      <w:r w:rsidRPr="00694D61">
        <w:rPr>
          <w:color w:val="0000FF"/>
        </w:rPr>
        <w:t>()</w:t>
      </w:r>
    </w:p>
    <w:p w:rsidR="00C06389" w:rsidRPr="00694D61" w:rsidRDefault="00694D61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t xml:space="preserve"> </w:t>
      </w:r>
    </w:p>
    <w:p w:rsidR="00C06389" w:rsidRPr="00694D61" w:rsidRDefault="00A42F2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>
        <w:rPr>
          <w:color w:val="0000FF"/>
        </w:rPr>
        <w:t>interaction.plot</w:t>
      </w:r>
      <w:proofErr w:type="spellEnd"/>
      <w:r>
        <w:rPr>
          <w:color w:val="0000FF"/>
        </w:rPr>
        <w:t>(Faktor1, Faktor</w:t>
      </w:r>
      <w:r w:rsidR="00C06389" w:rsidRPr="00694D61">
        <w:rPr>
          <w:color w:val="0000FF"/>
        </w:rPr>
        <w:t>2, abhängige Variable)</w:t>
      </w:r>
    </w:p>
    <w:p w:rsidR="00C06389" w:rsidRPr="00694D61" w:rsidRDefault="00C0638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F3869" w:rsidRPr="00694D61" w:rsidRDefault="00A42F2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  <w:r>
        <w:rPr>
          <w:b/>
        </w:rPr>
        <w:t xml:space="preserve">3.1 </w:t>
      </w:r>
      <w:r w:rsidR="004F3869" w:rsidRPr="00694D61">
        <w:rPr>
          <w:b/>
        </w:rPr>
        <w:t>Abhängige Variable ist kontinuierlich</w:t>
      </w:r>
    </w:p>
    <w:p w:rsidR="004F3869" w:rsidRPr="00694D61" w:rsidRDefault="004F386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 xml:space="preserve">Inwiefern ist der Einfluss der Artikulationsstelle auf </w:t>
      </w:r>
      <w:proofErr w:type="spellStart"/>
      <w:r w:rsidRPr="00A42F29">
        <w:rPr>
          <w:rFonts w:ascii="Courier" w:hAnsi="Courier"/>
          <w:sz w:val="20"/>
        </w:rPr>
        <w:t>slopes</w:t>
      </w:r>
      <w:proofErr w:type="spellEnd"/>
      <w:r w:rsidRPr="00694D61">
        <w:t xml:space="preserve"> unterschiedlich für Männer und Frauen?</w:t>
      </w:r>
    </w:p>
    <w:p w:rsidR="00C06389" w:rsidRPr="00A42F29" w:rsidRDefault="004F386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r w:rsidRPr="00A42F29">
        <w:rPr>
          <w:color w:val="0000FF"/>
        </w:rPr>
        <w:t>par(</w:t>
      </w:r>
      <w:proofErr w:type="spellStart"/>
      <w:r w:rsidRPr="00A42F29">
        <w:rPr>
          <w:color w:val="0000FF"/>
        </w:rPr>
        <w:t>mfrow=c</w:t>
      </w:r>
      <w:proofErr w:type="spellEnd"/>
      <w:r w:rsidRPr="00A42F29">
        <w:rPr>
          <w:color w:val="0000FF"/>
        </w:rPr>
        <w:t>(1,2))</w:t>
      </w:r>
    </w:p>
    <w:p w:rsidR="00A42F29" w:rsidRDefault="004F386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A42F29">
        <w:rPr>
          <w:color w:val="0000FF"/>
        </w:rPr>
        <w:t>boxplot</w:t>
      </w:r>
      <w:proofErr w:type="spellEnd"/>
      <w:r w:rsidRPr="00A42F29">
        <w:rPr>
          <w:color w:val="0000FF"/>
        </w:rPr>
        <w:t>(</w:t>
      </w:r>
      <w:proofErr w:type="spellStart"/>
      <w:r w:rsidRPr="00A42F29">
        <w:rPr>
          <w:color w:val="0000FF"/>
        </w:rPr>
        <w:t>slopes</w:t>
      </w:r>
      <w:proofErr w:type="spellEnd"/>
      <w:r w:rsidRPr="00A42F29">
        <w:rPr>
          <w:color w:val="0000FF"/>
        </w:rPr>
        <w:t xml:space="preserve"> ~ </w:t>
      </w:r>
      <w:proofErr w:type="spellStart"/>
      <w:r w:rsidRPr="00A42F29">
        <w:rPr>
          <w:color w:val="0000FF"/>
        </w:rPr>
        <w:t>Kons</w:t>
      </w:r>
      <w:proofErr w:type="spellEnd"/>
      <w:r w:rsidRPr="00A42F29">
        <w:rPr>
          <w:color w:val="0000FF"/>
        </w:rPr>
        <w:t xml:space="preserve"> * G, </w:t>
      </w:r>
      <w:proofErr w:type="spellStart"/>
      <w:r w:rsidRPr="00A42F29">
        <w:rPr>
          <w:color w:val="0000FF"/>
        </w:rPr>
        <w:t>data=lok</w:t>
      </w:r>
      <w:proofErr w:type="spellEnd"/>
      <w:r w:rsidRPr="00A42F29">
        <w:rPr>
          <w:color w:val="0000FF"/>
        </w:rPr>
        <w:t>)</w:t>
      </w:r>
    </w:p>
    <w:p w:rsidR="00A42F29" w:rsidRPr="00A42F29" w:rsidRDefault="00A42F29" w:rsidP="00A42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A42F29">
        <w:rPr>
          <w:color w:val="0000FF"/>
        </w:rPr>
        <w:t>with</w:t>
      </w:r>
      <w:proofErr w:type="spellEnd"/>
      <w:r w:rsidRPr="00A42F29">
        <w:rPr>
          <w:color w:val="0000FF"/>
        </w:rPr>
        <w:t>(</w:t>
      </w:r>
      <w:proofErr w:type="spellStart"/>
      <w:r w:rsidRPr="00A42F29">
        <w:rPr>
          <w:color w:val="0000FF"/>
        </w:rPr>
        <w:t>lok</w:t>
      </w:r>
      <w:proofErr w:type="spellEnd"/>
      <w:r w:rsidRPr="00A42F29">
        <w:rPr>
          <w:color w:val="0000FF"/>
        </w:rPr>
        <w:t xml:space="preserve">, </w:t>
      </w:r>
      <w:proofErr w:type="spellStart"/>
      <w:r w:rsidRPr="00A42F29">
        <w:rPr>
          <w:color w:val="0000FF"/>
        </w:rPr>
        <w:t>interaction.plot</w:t>
      </w:r>
      <w:proofErr w:type="spellEnd"/>
      <w:r w:rsidRPr="00A42F29">
        <w:rPr>
          <w:color w:val="0000FF"/>
        </w:rPr>
        <w:t>(</w:t>
      </w:r>
      <w:proofErr w:type="spellStart"/>
      <w:r w:rsidRPr="00A42F29">
        <w:rPr>
          <w:color w:val="0000FF"/>
        </w:rPr>
        <w:t>Kons</w:t>
      </w:r>
      <w:proofErr w:type="spellEnd"/>
      <w:r w:rsidRPr="00A42F29">
        <w:rPr>
          <w:color w:val="0000FF"/>
        </w:rPr>
        <w:t xml:space="preserve">, G, </w:t>
      </w:r>
      <w:proofErr w:type="spellStart"/>
      <w:r w:rsidRPr="00A42F29">
        <w:rPr>
          <w:color w:val="0000FF"/>
        </w:rPr>
        <w:t>slopes</w:t>
      </w:r>
      <w:proofErr w:type="spellEnd"/>
      <w:r w:rsidRPr="00A42F29">
        <w:rPr>
          <w:color w:val="0000FF"/>
        </w:rPr>
        <w:t>))</w:t>
      </w:r>
    </w:p>
    <w:p w:rsidR="004F3869" w:rsidRPr="00694D61" w:rsidRDefault="004F386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F3869" w:rsidRPr="00694D61" w:rsidRDefault="004F386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 xml:space="preserve">Inwiefern </w:t>
      </w:r>
      <w:r w:rsidR="00A42F29">
        <w:t xml:space="preserve">unterscheidet sich der </w:t>
      </w:r>
      <w:r w:rsidRPr="00694D61">
        <w:t xml:space="preserve"> Einfluss von Geschlecht auf </w:t>
      </w:r>
      <w:proofErr w:type="spellStart"/>
      <w:r w:rsidRPr="00A42F29">
        <w:rPr>
          <w:rFonts w:ascii="Courier" w:hAnsi="Courier"/>
          <w:sz w:val="20"/>
        </w:rPr>
        <w:t>slopes</w:t>
      </w:r>
      <w:proofErr w:type="spellEnd"/>
      <w:r w:rsidRPr="00694D61">
        <w:t xml:space="preserve"> </w:t>
      </w:r>
      <w:r w:rsidR="00A42F29">
        <w:t>nach den</w:t>
      </w:r>
      <w:r w:rsidRPr="00694D61">
        <w:t xml:space="preserve"> Artikulationsstellen?</w:t>
      </w:r>
    </w:p>
    <w:p w:rsidR="00A42F29" w:rsidRDefault="00A42F29" w:rsidP="004F38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F3869" w:rsidRPr="00A42F29" w:rsidRDefault="004F3869" w:rsidP="004F38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A42F29">
        <w:rPr>
          <w:color w:val="0000FF"/>
        </w:rPr>
        <w:t>with</w:t>
      </w:r>
      <w:proofErr w:type="spellEnd"/>
      <w:r w:rsidRPr="00A42F29">
        <w:rPr>
          <w:color w:val="0000FF"/>
        </w:rPr>
        <w:t>(</w:t>
      </w:r>
      <w:proofErr w:type="spellStart"/>
      <w:r w:rsidRPr="00A42F29">
        <w:rPr>
          <w:color w:val="0000FF"/>
        </w:rPr>
        <w:t>lok</w:t>
      </w:r>
      <w:proofErr w:type="spellEnd"/>
      <w:r w:rsidRPr="00A42F29">
        <w:rPr>
          <w:color w:val="0000FF"/>
        </w:rPr>
        <w:t xml:space="preserve">, </w:t>
      </w:r>
      <w:proofErr w:type="spellStart"/>
      <w:r w:rsidRPr="00A42F29">
        <w:rPr>
          <w:color w:val="0000FF"/>
        </w:rPr>
        <w:t>interaction.plot</w:t>
      </w:r>
      <w:proofErr w:type="spellEnd"/>
      <w:r w:rsidRPr="00A42F29">
        <w:rPr>
          <w:color w:val="0000FF"/>
        </w:rPr>
        <w:t xml:space="preserve">(G, </w:t>
      </w:r>
      <w:proofErr w:type="spellStart"/>
      <w:r w:rsidRPr="00A42F29">
        <w:rPr>
          <w:color w:val="0000FF"/>
        </w:rPr>
        <w:t>Kons</w:t>
      </w:r>
      <w:proofErr w:type="spellEnd"/>
      <w:r w:rsidRPr="00A42F29">
        <w:rPr>
          <w:color w:val="0000FF"/>
        </w:rPr>
        <w:t xml:space="preserve">, </w:t>
      </w:r>
      <w:proofErr w:type="spellStart"/>
      <w:r w:rsidRPr="00A42F29">
        <w:rPr>
          <w:color w:val="0000FF"/>
        </w:rPr>
        <w:t>slopes</w:t>
      </w:r>
      <w:proofErr w:type="spellEnd"/>
      <w:r w:rsidRPr="00A42F29">
        <w:rPr>
          <w:color w:val="0000FF"/>
        </w:rPr>
        <w:t>))</w:t>
      </w:r>
    </w:p>
    <w:p w:rsidR="004F3869" w:rsidRPr="00A42F29" w:rsidRDefault="004F3869" w:rsidP="004F38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A42F29">
        <w:rPr>
          <w:color w:val="0000FF"/>
        </w:rPr>
        <w:t>boxplot</w:t>
      </w:r>
      <w:proofErr w:type="spellEnd"/>
      <w:r w:rsidRPr="00A42F29">
        <w:rPr>
          <w:color w:val="0000FF"/>
        </w:rPr>
        <w:t>(</w:t>
      </w:r>
      <w:proofErr w:type="spellStart"/>
      <w:r w:rsidRPr="00A42F29">
        <w:rPr>
          <w:color w:val="0000FF"/>
        </w:rPr>
        <w:t>slopes</w:t>
      </w:r>
      <w:proofErr w:type="spellEnd"/>
      <w:r w:rsidRPr="00A42F29">
        <w:rPr>
          <w:color w:val="0000FF"/>
        </w:rPr>
        <w:t xml:space="preserve"> ~ G * </w:t>
      </w:r>
      <w:proofErr w:type="spellStart"/>
      <w:r w:rsidRPr="00A42F29">
        <w:rPr>
          <w:color w:val="0000FF"/>
        </w:rPr>
        <w:t>Kons</w:t>
      </w:r>
      <w:proofErr w:type="spellEnd"/>
      <w:r w:rsidRPr="00A42F29">
        <w:rPr>
          <w:color w:val="0000FF"/>
        </w:rPr>
        <w:t xml:space="preserve">, </w:t>
      </w:r>
      <w:proofErr w:type="spellStart"/>
      <w:r w:rsidRPr="00A42F29">
        <w:rPr>
          <w:color w:val="0000FF"/>
        </w:rPr>
        <w:t>data=lok</w:t>
      </w:r>
      <w:proofErr w:type="spellEnd"/>
      <w:r w:rsidRPr="00A42F29">
        <w:rPr>
          <w:color w:val="0000FF"/>
        </w:rPr>
        <w:t>)</w:t>
      </w:r>
    </w:p>
    <w:p w:rsidR="004F3869" w:rsidRPr="00694D61" w:rsidRDefault="004F386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C06389" w:rsidRPr="00694D61" w:rsidRDefault="004F386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>Was ist hier die Frage?</w:t>
      </w:r>
    </w:p>
    <w:p w:rsidR="004F3869" w:rsidRPr="00A42F29" w:rsidRDefault="00C06389" w:rsidP="00C06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A42F29">
        <w:rPr>
          <w:color w:val="0000FF"/>
        </w:rPr>
        <w:t>with</w:t>
      </w:r>
      <w:proofErr w:type="spellEnd"/>
      <w:r w:rsidRPr="00A42F29">
        <w:rPr>
          <w:color w:val="0000FF"/>
        </w:rPr>
        <w:t>(</w:t>
      </w:r>
      <w:proofErr w:type="spellStart"/>
      <w:r w:rsidRPr="00A42F29">
        <w:rPr>
          <w:color w:val="0000FF"/>
        </w:rPr>
        <w:t>lok</w:t>
      </w:r>
      <w:proofErr w:type="spellEnd"/>
      <w:r w:rsidRPr="00A42F29">
        <w:rPr>
          <w:color w:val="0000FF"/>
        </w:rPr>
        <w:t xml:space="preserve">, </w:t>
      </w:r>
      <w:proofErr w:type="spellStart"/>
      <w:r w:rsidRPr="00A42F29">
        <w:rPr>
          <w:color w:val="0000FF"/>
        </w:rPr>
        <w:t>interaction.plot</w:t>
      </w:r>
      <w:proofErr w:type="spellEnd"/>
      <w:r w:rsidRPr="00A42F29">
        <w:rPr>
          <w:color w:val="0000FF"/>
        </w:rPr>
        <w:t xml:space="preserve">(P, G, </w:t>
      </w:r>
      <w:proofErr w:type="spellStart"/>
      <w:r w:rsidRPr="00A42F29">
        <w:rPr>
          <w:color w:val="0000FF"/>
        </w:rPr>
        <w:t>slopes</w:t>
      </w:r>
      <w:proofErr w:type="spellEnd"/>
      <w:r w:rsidRPr="00A42F29">
        <w:rPr>
          <w:color w:val="0000FF"/>
        </w:rPr>
        <w:t>))</w:t>
      </w:r>
    </w:p>
    <w:p w:rsidR="004F3869" w:rsidRPr="00694D61" w:rsidRDefault="004F3869" w:rsidP="00C06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C06389" w:rsidRPr="00694D61" w:rsidRDefault="004F3869" w:rsidP="00C06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694D61">
        <w:t>Die Frage?</w:t>
      </w:r>
    </w:p>
    <w:p w:rsidR="00C06389" w:rsidRPr="00A42F29" w:rsidRDefault="00C06389" w:rsidP="00C06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A42F29">
        <w:rPr>
          <w:color w:val="0000FF"/>
        </w:rPr>
        <w:t>with</w:t>
      </w:r>
      <w:proofErr w:type="spellEnd"/>
      <w:r w:rsidRPr="00A42F29">
        <w:rPr>
          <w:color w:val="0000FF"/>
        </w:rPr>
        <w:t>(</w:t>
      </w:r>
      <w:proofErr w:type="spellStart"/>
      <w:r w:rsidRPr="00A42F29">
        <w:rPr>
          <w:color w:val="0000FF"/>
        </w:rPr>
        <w:t>lok</w:t>
      </w:r>
      <w:proofErr w:type="spellEnd"/>
      <w:r w:rsidRPr="00A42F29">
        <w:rPr>
          <w:color w:val="0000FF"/>
        </w:rPr>
        <w:t xml:space="preserve">, </w:t>
      </w:r>
      <w:proofErr w:type="spellStart"/>
      <w:r w:rsidRPr="00A42F29">
        <w:rPr>
          <w:color w:val="0000FF"/>
        </w:rPr>
        <w:t>interaction.plot</w:t>
      </w:r>
      <w:proofErr w:type="spellEnd"/>
      <w:r w:rsidRPr="00A42F29">
        <w:rPr>
          <w:color w:val="0000FF"/>
        </w:rPr>
        <w:t xml:space="preserve">(P, </w:t>
      </w:r>
      <w:proofErr w:type="spellStart"/>
      <w:r w:rsidRPr="00A42F29">
        <w:rPr>
          <w:color w:val="0000FF"/>
        </w:rPr>
        <w:t>Kons</w:t>
      </w:r>
      <w:proofErr w:type="spellEnd"/>
      <w:r w:rsidRPr="00A42F29">
        <w:rPr>
          <w:color w:val="0000FF"/>
        </w:rPr>
        <w:t xml:space="preserve">, </w:t>
      </w:r>
      <w:proofErr w:type="spellStart"/>
      <w:r w:rsidRPr="00A42F29">
        <w:rPr>
          <w:color w:val="0000FF"/>
        </w:rPr>
        <w:t>slopes</w:t>
      </w:r>
      <w:proofErr w:type="spellEnd"/>
      <w:r w:rsidRPr="00A42F29">
        <w:rPr>
          <w:color w:val="0000FF"/>
        </w:rPr>
        <w:t>))</w:t>
      </w:r>
    </w:p>
    <w:p w:rsidR="00F46AC4" w:rsidRDefault="00F46AC4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DB046C" w:rsidRDefault="00DB046C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C06389" w:rsidRPr="00694D61" w:rsidRDefault="00C0638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4F3869" w:rsidRPr="00A42F29" w:rsidRDefault="00A42F2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  <w:r>
        <w:rPr>
          <w:b/>
        </w:rPr>
        <w:t xml:space="preserve">3.2 </w:t>
      </w:r>
      <w:r w:rsidRPr="00A42F29">
        <w:rPr>
          <w:b/>
        </w:rPr>
        <w:t>Abhängige Variable ist kategorial</w:t>
      </w:r>
    </w:p>
    <w:p w:rsidR="004F3869" w:rsidRPr="00694D61" w:rsidRDefault="004F386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C27C1C" w:rsidRPr="00694D61" w:rsidRDefault="00C27C1C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A42F29" w:rsidRPr="00A42F29" w:rsidRDefault="00694D61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r w:rsidRPr="00A42F29">
        <w:rPr>
          <w:color w:val="0000FF"/>
        </w:rPr>
        <w:t>par(</w:t>
      </w:r>
      <w:proofErr w:type="spellStart"/>
      <w:r w:rsidRPr="00A42F29">
        <w:rPr>
          <w:color w:val="0000FF"/>
        </w:rPr>
        <w:t>mfrow=c</w:t>
      </w:r>
      <w:proofErr w:type="spellEnd"/>
      <w:r w:rsidRPr="00A42F29">
        <w:rPr>
          <w:color w:val="0000FF"/>
        </w:rPr>
        <w:t>(1,2))</w:t>
      </w:r>
    </w:p>
    <w:p w:rsidR="00A42F29" w:rsidRPr="00A42F29" w:rsidRDefault="00A42F29" w:rsidP="00A42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A42F29">
        <w:rPr>
          <w:color w:val="0000FF"/>
        </w:rPr>
        <w:t>tab</w:t>
      </w:r>
      <w:proofErr w:type="spellEnd"/>
      <w:r w:rsidRPr="00A42F29">
        <w:rPr>
          <w:color w:val="0000FF"/>
        </w:rPr>
        <w:t xml:space="preserve"> = </w:t>
      </w:r>
      <w:proofErr w:type="spellStart"/>
      <w:r w:rsidRPr="00A42F29">
        <w:rPr>
          <w:color w:val="0000FF"/>
        </w:rPr>
        <w:t>with</w:t>
      </w:r>
      <w:proofErr w:type="spellEnd"/>
      <w:r w:rsidRPr="00A42F29">
        <w:rPr>
          <w:color w:val="0000FF"/>
        </w:rPr>
        <w:t>(</w:t>
      </w:r>
      <w:proofErr w:type="spellStart"/>
      <w:r w:rsidRPr="00A42F29">
        <w:rPr>
          <w:color w:val="0000FF"/>
        </w:rPr>
        <w:t>kj</w:t>
      </w:r>
      <w:proofErr w:type="spellEnd"/>
      <w:r w:rsidRPr="00A42F29">
        <w:rPr>
          <w:color w:val="0000FF"/>
        </w:rPr>
        <w:t xml:space="preserve">, </w:t>
      </w:r>
      <w:proofErr w:type="spellStart"/>
      <w:r w:rsidRPr="00A42F29">
        <w:rPr>
          <w:color w:val="0000FF"/>
        </w:rPr>
        <w:t>table</w:t>
      </w:r>
      <w:proofErr w:type="spellEnd"/>
      <w:r w:rsidRPr="00A42F29">
        <w:rPr>
          <w:color w:val="0000FF"/>
        </w:rPr>
        <w:t>(</w:t>
      </w:r>
      <w:proofErr w:type="spellStart"/>
      <w:r w:rsidRPr="00A42F29">
        <w:rPr>
          <w:color w:val="0000FF"/>
        </w:rPr>
        <w:t>str</w:t>
      </w:r>
      <w:proofErr w:type="spellEnd"/>
      <w:r w:rsidRPr="00A42F29">
        <w:rPr>
          <w:color w:val="0000FF"/>
        </w:rPr>
        <w:t xml:space="preserve">, </w:t>
      </w:r>
      <w:proofErr w:type="spellStart"/>
      <w:r w:rsidRPr="00A42F29">
        <w:rPr>
          <w:color w:val="0000FF"/>
        </w:rPr>
        <w:t>paste</w:t>
      </w:r>
      <w:proofErr w:type="spellEnd"/>
      <w:r w:rsidRPr="00A42F29">
        <w:rPr>
          <w:color w:val="0000FF"/>
        </w:rPr>
        <w:t>(</w:t>
      </w:r>
      <w:proofErr w:type="spellStart"/>
      <w:r w:rsidRPr="00A42F29">
        <w:rPr>
          <w:color w:val="0000FF"/>
        </w:rPr>
        <w:t>gender</w:t>
      </w:r>
      <w:proofErr w:type="spellEnd"/>
      <w:r w:rsidRPr="00A42F29">
        <w:rPr>
          <w:color w:val="0000FF"/>
        </w:rPr>
        <w:t>, age)))</w:t>
      </w:r>
    </w:p>
    <w:p w:rsidR="00A42F29" w:rsidRPr="00A42F29" w:rsidRDefault="00A42F29" w:rsidP="00A42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A42F29">
        <w:rPr>
          <w:color w:val="0000FF"/>
        </w:rPr>
        <w:t>space</w:t>
      </w:r>
      <w:proofErr w:type="spellEnd"/>
      <w:r w:rsidRPr="00A42F29">
        <w:rPr>
          <w:color w:val="0000FF"/>
        </w:rPr>
        <w:t xml:space="preserve"> = </w:t>
      </w:r>
      <w:proofErr w:type="spellStart"/>
      <w:r w:rsidRPr="00A42F29">
        <w:rPr>
          <w:color w:val="0000FF"/>
        </w:rPr>
        <w:t>rep</w:t>
      </w:r>
      <w:proofErr w:type="spellEnd"/>
      <w:r w:rsidRPr="00A42F29">
        <w:rPr>
          <w:color w:val="0000FF"/>
        </w:rPr>
        <w:t xml:space="preserve">(c(1, 0), </w:t>
      </w:r>
      <w:proofErr w:type="spellStart"/>
      <w:r w:rsidRPr="00A42F29">
        <w:rPr>
          <w:color w:val="0000FF"/>
        </w:rPr>
        <w:t>ncol</w:t>
      </w:r>
      <w:proofErr w:type="spellEnd"/>
      <w:r w:rsidRPr="00A42F29">
        <w:rPr>
          <w:color w:val="0000FF"/>
        </w:rPr>
        <w:t>(</w:t>
      </w:r>
      <w:proofErr w:type="spellStart"/>
      <w:r w:rsidRPr="00A42F29">
        <w:rPr>
          <w:color w:val="0000FF"/>
        </w:rPr>
        <w:t>tab</w:t>
      </w:r>
      <w:proofErr w:type="spellEnd"/>
      <w:r w:rsidRPr="00A42F29">
        <w:rPr>
          <w:color w:val="0000FF"/>
        </w:rPr>
        <w:t>))</w:t>
      </w:r>
    </w:p>
    <w:p w:rsidR="00A42F29" w:rsidRPr="00A42F29" w:rsidRDefault="00A42F29" w:rsidP="00A42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A42F29">
        <w:rPr>
          <w:color w:val="0000FF"/>
        </w:rPr>
        <w:t>space</w:t>
      </w:r>
      <w:proofErr w:type="spellEnd"/>
      <w:r w:rsidRPr="00A42F29">
        <w:rPr>
          <w:color w:val="0000FF"/>
        </w:rPr>
        <w:t>[7] = 4</w:t>
      </w:r>
    </w:p>
    <w:p w:rsidR="00A42F29" w:rsidRPr="00A42F29" w:rsidRDefault="00A42F29" w:rsidP="00A42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A42F29">
        <w:rPr>
          <w:color w:val="0000FF"/>
        </w:rPr>
        <w:t>barplot</w:t>
      </w:r>
      <w:proofErr w:type="spellEnd"/>
      <w:r w:rsidRPr="00A42F29">
        <w:rPr>
          <w:color w:val="0000FF"/>
        </w:rPr>
        <w:t>(</w:t>
      </w:r>
      <w:proofErr w:type="spellStart"/>
      <w:r w:rsidRPr="00A42F29">
        <w:rPr>
          <w:color w:val="0000FF"/>
        </w:rPr>
        <w:t>tab</w:t>
      </w:r>
      <w:proofErr w:type="spellEnd"/>
      <w:r w:rsidRPr="00A42F29">
        <w:rPr>
          <w:color w:val="0000FF"/>
        </w:rPr>
        <w:t xml:space="preserve">, </w:t>
      </w:r>
      <w:proofErr w:type="spellStart"/>
      <w:r w:rsidRPr="00A42F29">
        <w:rPr>
          <w:color w:val="0000FF"/>
        </w:rPr>
        <w:t>beside=T</w:t>
      </w:r>
      <w:proofErr w:type="spellEnd"/>
      <w:r w:rsidRPr="00A42F29">
        <w:rPr>
          <w:color w:val="0000FF"/>
        </w:rPr>
        <w:t xml:space="preserve">, </w:t>
      </w:r>
      <w:proofErr w:type="spellStart"/>
      <w:r w:rsidRPr="00A42F29">
        <w:rPr>
          <w:color w:val="0000FF"/>
        </w:rPr>
        <w:t>col=col</w:t>
      </w:r>
      <w:proofErr w:type="spellEnd"/>
      <w:r w:rsidRPr="00A42F29">
        <w:rPr>
          <w:color w:val="0000FF"/>
        </w:rPr>
        <w:t xml:space="preserve">, </w:t>
      </w:r>
      <w:proofErr w:type="spellStart"/>
      <w:r w:rsidRPr="00A42F29">
        <w:rPr>
          <w:color w:val="0000FF"/>
        </w:rPr>
        <w:t>space=space</w:t>
      </w:r>
      <w:proofErr w:type="spellEnd"/>
      <w:r w:rsidRPr="00A42F29">
        <w:rPr>
          <w:color w:val="0000FF"/>
        </w:rPr>
        <w:t>)</w:t>
      </w:r>
    </w:p>
    <w:p w:rsidR="00A42F29" w:rsidRDefault="00A42F2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A42F29" w:rsidRDefault="00A42F29" w:rsidP="00A42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t>Für den Interaktion-Plot sollten b</w:t>
      </w:r>
      <w:r w:rsidRPr="00694D61">
        <w:t xml:space="preserve">inäre abhängige kategoriale Variablen </w:t>
      </w:r>
      <w:r>
        <w:t>in 0 und 1 umgesetzt werden, um Proportionen abzubilden</w:t>
      </w:r>
    </w:p>
    <w:p w:rsidR="00A42F29" w:rsidRDefault="00A42F2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A42F29" w:rsidRPr="00A42F29" w:rsidRDefault="00A42F29" w:rsidP="00A42F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A42F29">
        <w:rPr>
          <w:color w:val="0000FF"/>
        </w:rPr>
        <w:t>abh</w:t>
      </w:r>
      <w:proofErr w:type="spellEnd"/>
      <w:r w:rsidRPr="00A42F29">
        <w:rPr>
          <w:color w:val="0000FF"/>
        </w:rPr>
        <w:t xml:space="preserve"> = </w:t>
      </w:r>
      <w:proofErr w:type="spellStart"/>
      <w:r w:rsidRPr="00A42F29">
        <w:rPr>
          <w:color w:val="0000FF"/>
        </w:rPr>
        <w:t>unclass</w:t>
      </w:r>
      <w:proofErr w:type="spellEnd"/>
      <w:r w:rsidRPr="00A42F29">
        <w:rPr>
          <w:color w:val="0000FF"/>
        </w:rPr>
        <w:t>(</w:t>
      </w:r>
      <w:proofErr w:type="spellStart"/>
      <w:r w:rsidRPr="00A42F29">
        <w:rPr>
          <w:color w:val="0000FF"/>
        </w:rPr>
        <w:t>with</w:t>
      </w:r>
      <w:proofErr w:type="spellEnd"/>
      <w:r w:rsidRPr="00A42F29">
        <w:rPr>
          <w:color w:val="0000FF"/>
        </w:rPr>
        <w:t>(</w:t>
      </w:r>
      <w:proofErr w:type="spellStart"/>
      <w:r w:rsidRPr="00A42F29">
        <w:rPr>
          <w:color w:val="0000FF"/>
        </w:rPr>
        <w:t>kj</w:t>
      </w:r>
      <w:proofErr w:type="spellEnd"/>
      <w:r w:rsidRPr="00A42F29">
        <w:rPr>
          <w:color w:val="0000FF"/>
        </w:rPr>
        <w:t xml:space="preserve">, </w:t>
      </w:r>
      <w:proofErr w:type="spellStart"/>
      <w:r w:rsidRPr="00A42F29">
        <w:rPr>
          <w:color w:val="0000FF"/>
        </w:rPr>
        <w:t>str</w:t>
      </w:r>
      <w:proofErr w:type="spellEnd"/>
      <w:r w:rsidRPr="00A42F29">
        <w:rPr>
          <w:color w:val="0000FF"/>
        </w:rPr>
        <w:t>))</w:t>
      </w:r>
    </w:p>
    <w:p w:rsidR="00694D61" w:rsidRPr="00A42F29" w:rsidRDefault="00A42F2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A42F29">
        <w:rPr>
          <w:color w:val="0000FF"/>
        </w:rPr>
        <w:t>abh</w:t>
      </w:r>
      <w:proofErr w:type="spellEnd"/>
      <w:r w:rsidRPr="00A42F29">
        <w:rPr>
          <w:color w:val="0000FF"/>
        </w:rPr>
        <w:t xml:space="preserve"> = abh-1</w:t>
      </w:r>
    </w:p>
    <w:p w:rsidR="00694D61" w:rsidRPr="00A42F29" w:rsidRDefault="00694D61" w:rsidP="00694D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FF"/>
        </w:rPr>
      </w:pPr>
      <w:proofErr w:type="spellStart"/>
      <w:r w:rsidRPr="00A42F29">
        <w:rPr>
          <w:color w:val="0000FF"/>
        </w:rPr>
        <w:t>with</w:t>
      </w:r>
      <w:proofErr w:type="spellEnd"/>
      <w:r w:rsidRPr="00A42F29">
        <w:rPr>
          <w:color w:val="0000FF"/>
        </w:rPr>
        <w:t>(</w:t>
      </w:r>
      <w:proofErr w:type="spellStart"/>
      <w:r w:rsidRPr="00A42F29">
        <w:rPr>
          <w:color w:val="0000FF"/>
        </w:rPr>
        <w:t>kj</w:t>
      </w:r>
      <w:proofErr w:type="spellEnd"/>
      <w:r w:rsidRPr="00A42F29">
        <w:rPr>
          <w:color w:val="0000FF"/>
        </w:rPr>
        <w:t xml:space="preserve">, </w:t>
      </w:r>
      <w:proofErr w:type="spellStart"/>
      <w:r w:rsidRPr="00A42F29">
        <w:rPr>
          <w:color w:val="0000FF"/>
        </w:rPr>
        <w:t>interaction.plot</w:t>
      </w:r>
      <w:proofErr w:type="spellEnd"/>
      <w:r w:rsidRPr="00A42F29">
        <w:rPr>
          <w:color w:val="0000FF"/>
        </w:rPr>
        <w:t>(</w:t>
      </w:r>
      <w:proofErr w:type="spellStart"/>
      <w:r w:rsidRPr="00A42F29">
        <w:rPr>
          <w:color w:val="0000FF"/>
        </w:rPr>
        <w:t>gender</w:t>
      </w:r>
      <w:proofErr w:type="spellEnd"/>
      <w:r w:rsidRPr="00A42F29">
        <w:rPr>
          <w:color w:val="0000FF"/>
        </w:rPr>
        <w:t xml:space="preserve">, age, </w:t>
      </w:r>
      <w:proofErr w:type="spellStart"/>
      <w:r w:rsidRPr="00A42F29">
        <w:rPr>
          <w:color w:val="0000FF"/>
        </w:rPr>
        <w:t>abh</w:t>
      </w:r>
      <w:proofErr w:type="spellEnd"/>
      <w:r w:rsidRPr="00A42F29">
        <w:rPr>
          <w:color w:val="0000FF"/>
        </w:rPr>
        <w:t>))</w:t>
      </w:r>
    </w:p>
    <w:p w:rsidR="00C06389" w:rsidRPr="00694D61" w:rsidRDefault="00C06389" w:rsidP="00014D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:rsidR="00192CD6" w:rsidRDefault="00196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b/>
          <w:color w:val="auto"/>
          <w:sz w:val="22"/>
        </w:rPr>
      </w:pPr>
      <w:r w:rsidRPr="00EA0EF8">
        <w:rPr>
          <w:rFonts w:eastAsia="Times New Roman"/>
          <w:b/>
          <w:color w:val="auto"/>
          <w:sz w:val="22"/>
        </w:rPr>
        <w:t>Fragen</w:t>
      </w:r>
      <w:r w:rsidR="00192CD6">
        <w:rPr>
          <w:rFonts w:eastAsia="Times New Roman"/>
          <w:b/>
          <w:color w:val="auto"/>
          <w:sz w:val="22"/>
        </w:rPr>
        <w:t xml:space="preserve"> </w:t>
      </w:r>
    </w:p>
    <w:p w:rsidR="00196F47" w:rsidRPr="00EA0EF8" w:rsidRDefault="00192C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(Sie müssen ggf. die </w:t>
      </w:r>
      <w:proofErr w:type="spellStart"/>
      <w:r>
        <w:rPr>
          <w:rFonts w:eastAsia="Times New Roman"/>
          <w:b/>
          <w:color w:val="auto"/>
          <w:sz w:val="22"/>
        </w:rPr>
        <w:t>zip-Datei</w:t>
      </w:r>
      <w:proofErr w:type="spellEnd"/>
      <w:r>
        <w:rPr>
          <w:rFonts w:eastAsia="Times New Roman"/>
          <w:b/>
          <w:color w:val="auto"/>
          <w:sz w:val="22"/>
        </w:rPr>
        <w:t xml:space="preserve"> in 4.1 der Webseite noch einmal herunterladen)</w:t>
      </w:r>
    </w:p>
    <w:p w:rsidR="00196F47" w:rsidRPr="00EA0EF8" w:rsidRDefault="00196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color w:val="auto"/>
          <w:sz w:val="22"/>
        </w:rPr>
      </w:pPr>
      <w:r w:rsidRPr="00EA0EF8">
        <w:rPr>
          <w:rFonts w:eastAsia="Times New Roman"/>
          <w:color w:val="auto"/>
          <w:sz w:val="22"/>
        </w:rPr>
        <w:t>1. dip.txt</w:t>
      </w:r>
    </w:p>
    <w:p w:rsidR="00196F47" w:rsidRPr="00EA0EF8" w:rsidRDefault="00196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color w:val="auto"/>
          <w:sz w:val="22"/>
        </w:rPr>
      </w:pPr>
      <w:r w:rsidRPr="00EA0EF8">
        <w:rPr>
          <w:rFonts w:eastAsia="Times New Roman"/>
          <w:color w:val="auto"/>
          <w:sz w:val="22"/>
        </w:rPr>
        <w:t>Inwiefern unterscheiden sich die Diphthongen in F2 und inwiefern fällt dieser Unterschied (falls vorhanden) ähnlich für die beiden Sprecher aus?</w:t>
      </w:r>
    </w:p>
    <w:p w:rsidR="00196F47" w:rsidRPr="00EA0EF8" w:rsidRDefault="00196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color w:val="auto"/>
          <w:sz w:val="22"/>
        </w:rPr>
      </w:pPr>
    </w:p>
    <w:p w:rsidR="00196F47" w:rsidRPr="00EA0EF8" w:rsidRDefault="00196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color w:val="auto"/>
          <w:sz w:val="22"/>
        </w:rPr>
      </w:pPr>
      <w:r w:rsidRPr="00EA0EF8">
        <w:rPr>
          <w:rFonts w:eastAsia="Times New Roman"/>
          <w:color w:val="auto"/>
          <w:sz w:val="22"/>
        </w:rPr>
        <w:t>2. dr.txt</w:t>
      </w:r>
    </w:p>
    <w:p w:rsidR="00196F47" w:rsidRPr="00EA0EF8" w:rsidRDefault="00196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color w:val="auto"/>
          <w:sz w:val="22"/>
        </w:rPr>
      </w:pPr>
      <w:r w:rsidRPr="00EA0EF8">
        <w:rPr>
          <w:rFonts w:eastAsia="Times New Roman"/>
          <w:color w:val="auto"/>
          <w:sz w:val="22"/>
        </w:rPr>
        <w:t>Inwiefern unterscheiden sich (a) die Dialekte und (b) die Silbenposition in F1. Ist der Unterschied in (a) von der Silbenposition abhängig?</w:t>
      </w:r>
    </w:p>
    <w:p w:rsidR="00196F47" w:rsidRPr="00EA0EF8" w:rsidRDefault="00196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color w:val="auto"/>
          <w:sz w:val="22"/>
        </w:rPr>
      </w:pPr>
    </w:p>
    <w:p w:rsidR="00A23A09" w:rsidRPr="00EA0EF8" w:rsidRDefault="00A23A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color w:val="auto"/>
          <w:sz w:val="22"/>
        </w:rPr>
      </w:pPr>
      <w:r w:rsidRPr="00EA0EF8">
        <w:rPr>
          <w:rFonts w:eastAsia="Times New Roman"/>
          <w:color w:val="auto"/>
          <w:sz w:val="22"/>
        </w:rPr>
        <w:t>3. mp.txt</w:t>
      </w:r>
    </w:p>
    <w:p w:rsidR="00A23A09" w:rsidRPr="00EA0EF8" w:rsidRDefault="00A23A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color w:val="auto"/>
          <w:sz w:val="22"/>
        </w:rPr>
      </w:pPr>
      <w:r w:rsidRPr="00EA0EF8">
        <w:rPr>
          <w:rFonts w:eastAsia="Times New Roman"/>
          <w:color w:val="auto"/>
          <w:sz w:val="22"/>
        </w:rPr>
        <w:t>Inwiefern unterscheidet sich der Parameter durv1 (Vokaldauer) je nach Quantität? Fällt dieser Unterschied für die verschiedenen Sprecher ähnlich aus?</w:t>
      </w:r>
    </w:p>
    <w:p w:rsidR="00A23A09" w:rsidRPr="00EA0EF8" w:rsidRDefault="00A23A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color w:val="auto"/>
          <w:sz w:val="22"/>
        </w:rPr>
      </w:pPr>
    </w:p>
    <w:p w:rsidR="00D349AF" w:rsidRPr="00EA0EF8" w:rsidRDefault="00D349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color w:val="auto"/>
          <w:sz w:val="22"/>
        </w:rPr>
      </w:pPr>
      <w:r w:rsidRPr="00EA0EF8">
        <w:rPr>
          <w:rFonts w:eastAsia="Times New Roman"/>
          <w:color w:val="auto"/>
          <w:sz w:val="22"/>
        </w:rPr>
        <w:t>4. kj.txt</w:t>
      </w:r>
    </w:p>
    <w:p w:rsidR="00565DF3" w:rsidRPr="00EA0EF8" w:rsidRDefault="00565D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color w:val="auto"/>
          <w:sz w:val="22"/>
        </w:rPr>
      </w:pPr>
      <w:r w:rsidRPr="00EA0EF8">
        <w:rPr>
          <w:rFonts w:eastAsia="Times New Roman"/>
          <w:color w:val="auto"/>
          <w:sz w:val="22"/>
        </w:rPr>
        <w:t xml:space="preserve">Inwiefern beeinflussen Sozialklasse (Faktor </w:t>
      </w:r>
      <w:proofErr w:type="spellStart"/>
      <w:r w:rsidRPr="00EA0EF8">
        <w:rPr>
          <w:rFonts w:ascii="Courier" w:eastAsia="Times New Roman" w:hAnsi="Courier"/>
          <w:color w:val="auto"/>
          <w:sz w:val="22"/>
        </w:rPr>
        <w:t>class</w:t>
      </w:r>
      <w:proofErr w:type="spellEnd"/>
      <w:r w:rsidRPr="00EA0EF8">
        <w:rPr>
          <w:rFonts w:eastAsia="Times New Roman"/>
          <w:color w:val="auto"/>
          <w:sz w:val="22"/>
        </w:rPr>
        <w:t xml:space="preserve">) und Alter die Wahl von </w:t>
      </w:r>
      <w:proofErr w:type="spellStart"/>
      <w:r w:rsidRPr="00EA0EF8">
        <w:rPr>
          <w:rFonts w:eastAsia="Times New Roman"/>
          <w:color w:val="auto"/>
          <w:sz w:val="22"/>
        </w:rPr>
        <w:t>str/Str</w:t>
      </w:r>
      <w:proofErr w:type="spellEnd"/>
      <w:r w:rsidRPr="00EA0EF8">
        <w:rPr>
          <w:rFonts w:eastAsia="Times New Roman"/>
          <w:color w:val="auto"/>
          <w:sz w:val="22"/>
        </w:rPr>
        <w:t>?</w:t>
      </w:r>
    </w:p>
    <w:p w:rsidR="00D5179A" w:rsidRPr="00694D61" w:rsidRDefault="00D517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color w:val="auto"/>
          <w:sz w:val="20"/>
        </w:rPr>
      </w:pPr>
    </w:p>
    <w:sectPr w:rsidR="00D5179A" w:rsidRPr="00694D61" w:rsidSect="008B059D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AF" w:rsidRDefault="00D349AF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AF" w:rsidRDefault="00D349AF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EA15E3" w:rsidRDefault="00EA15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5E3">
        <w:rPr>
          <w:sz w:val="20"/>
        </w:rPr>
        <w:t xml:space="preserve">Für diesen Befehl muss ausnahmsweise </w:t>
      </w:r>
      <w:proofErr w:type="spellStart"/>
      <w:r w:rsidRPr="00EA15E3">
        <w:rPr>
          <w:color w:val="0000FF"/>
          <w:sz w:val="20"/>
        </w:rPr>
        <w:t>read.delim</w:t>
      </w:r>
      <w:proofErr w:type="spellEnd"/>
      <w:r w:rsidRPr="00EA15E3">
        <w:rPr>
          <w:color w:val="0000FF"/>
          <w:sz w:val="20"/>
        </w:rPr>
        <w:t>()</w:t>
      </w:r>
      <w:r w:rsidRPr="00EA15E3">
        <w:rPr>
          <w:sz w:val="20"/>
        </w:rPr>
        <w:t xml:space="preserve"> statt </w:t>
      </w:r>
      <w:proofErr w:type="spellStart"/>
      <w:r w:rsidRPr="00EA15E3">
        <w:rPr>
          <w:color w:val="0000FF"/>
          <w:sz w:val="20"/>
        </w:rPr>
        <w:t>read.table</w:t>
      </w:r>
      <w:proofErr w:type="spellEnd"/>
      <w:r w:rsidRPr="00EA15E3">
        <w:rPr>
          <w:color w:val="0000FF"/>
          <w:sz w:val="20"/>
        </w:rPr>
        <w:t>()</w:t>
      </w:r>
      <w:r w:rsidRPr="00EA15E3">
        <w:rPr>
          <w:sz w:val="20"/>
        </w:rPr>
        <w:t xml:space="preserve"> verwendet werden, weil es in einigen Faktoren und Stufen Leerstellen gibt (z.B. wenn ein Faktor "Age </w:t>
      </w:r>
      <w:proofErr w:type="spellStart"/>
      <w:r w:rsidRPr="00EA15E3">
        <w:rPr>
          <w:sz w:val="20"/>
        </w:rPr>
        <w:t>range</w:t>
      </w:r>
      <w:proofErr w:type="spellEnd"/>
      <w:r w:rsidRPr="00EA15E3">
        <w:rPr>
          <w:sz w:val="20"/>
        </w:rPr>
        <w:t>" statt "</w:t>
      </w:r>
      <w:proofErr w:type="spellStart"/>
      <w:r w:rsidRPr="00EA15E3">
        <w:rPr>
          <w:sz w:val="20"/>
        </w:rPr>
        <w:t>Agerange</w:t>
      </w:r>
      <w:proofErr w:type="spellEnd"/>
      <w:r w:rsidRPr="00EA15E3">
        <w:rPr>
          <w:sz w:val="20"/>
        </w:rPr>
        <w:t>" genannt wird usw.).</w:t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AF" w:rsidRDefault="00D349AF">
    <w:pPr>
      <w:pStyle w:val="Header"/>
      <w:tabs>
        <w:tab w:val="clear" w:pos="9072"/>
        <w:tab w:val="right" w:pos="8686"/>
      </w:tabs>
      <w:ind w:right="360"/>
      <w:rPr>
        <w:rFonts w:eastAsia="Times New Roman"/>
        <w:color w:val="auto"/>
        <w:sz w:val="20"/>
        <w:lang w:val="en-AU"/>
      </w:rPr>
    </w:pPr>
    <w:r>
      <w:cr/>
    </w:r>
    <w:r w:rsidR="008B059D" w:rsidRPr="008B059D">
      <w:rPr>
        <w:noProof/>
        <w:lang w:val="en-AU"/>
      </w:rPr>
      <w:pict>
        <v:rect id="_x0000_s1026" style="position:absolute;margin-left:524.15pt;margin-top:35.45pt;width:8pt;height:14pt;z-index:-251658240;mso-position-horizontal-relative:page;mso-position-vertical-relative:page" coordsize="21600,21600" stroked="f" strokeweight="1pt">
          <v:fill o:detectmouseclick="t"/>
          <v:stroke joinstyle="round"/>
          <v:path arrowok="t" o:connectlocs="10800,10800"/>
          <v:textbox inset="0,0,0,0">
            <w:txbxContent>
              <w:p w:rsidR="00D349AF" w:rsidRDefault="008B059D">
                <w:pPr>
                  <w:pStyle w:val="Header"/>
                  <w:rPr>
                    <w:rFonts w:eastAsia="Times New Roman"/>
                    <w:color w:val="auto"/>
                    <w:sz w:val="20"/>
                    <w:lang w:val="en-AU"/>
                  </w:rPr>
                </w:pPr>
                <w:r>
                  <w:rPr>
                    <w:rStyle w:val="PageNumber"/>
                    <w:sz w:val="24"/>
                  </w:rPr>
                  <w:fldChar w:fldCharType="begin"/>
                </w:r>
                <w:r w:rsidR="00D349AF">
                  <w:rPr>
                    <w:rStyle w:val="PageNumber"/>
                    <w:sz w:val="24"/>
                  </w:rPr>
                  <w:instrText xml:space="preserve"> PAGE </w:instrText>
                </w:r>
                <w:r>
                  <w:rPr>
                    <w:rStyle w:val="PageNumber"/>
                    <w:sz w:val="24"/>
                  </w:rPr>
                  <w:fldChar w:fldCharType="separate"/>
                </w:r>
                <w:r w:rsidR="00DB046C">
                  <w:rPr>
                    <w:rStyle w:val="PageNumber"/>
                    <w:noProof/>
                    <w:sz w:val="24"/>
                  </w:rPr>
                  <w:t>2</w:t>
                </w:r>
                <w:r>
                  <w:rPr>
                    <w:rStyle w:val="PageNumber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AF" w:rsidRDefault="00D349AF">
    <w:pPr>
      <w:pStyle w:val="Header"/>
      <w:tabs>
        <w:tab w:val="clear" w:pos="9072"/>
        <w:tab w:val="right" w:pos="8686"/>
      </w:tabs>
      <w:ind w:right="360"/>
      <w:rPr>
        <w:rFonts w:eastAsia="Times New Roman"/>
        <w:color w:val="auto"/>
        <w:sz w:val="20"/>
        <w:lang w:val="en-AU"/>
      </w:rPr>
    </w:pPr>
    <w:r>
      <w:cr/>
    </w:r>
    <w:r w:rsidR="008B059D" w:rsidRPr="008B059D">
      <w:rPr>
        <w:noProof/>
        <w:lang w:val="en-AU"/>
      </w:rPr>
      <w:pict>
        <v:rect id="_x0000_s1025" style="position:absolute;margin-left:524.15pt;margin-top:35.45pt;width:8pt;height:14pt;z-index:-251659264;mso-position-horizontal-relative:page;mso-position-vertical-relative:page" coordsize="21600,21600" stroked="f" strokeweight="1pt">
          <v:fill o:detectmouseclick="t"/>
          <v:stroke joinstyle="round"/>
          <v:path arrowok="t" o:connectlocs="10800,10800"/>
          <v:textbox inset="0,0,0,0">
            <w:txbxContent>
              <w:p w:rsidR="00D349AF" w:rsidRDefault="008B059D">
                <w:pPr>
                  <w:pStyle w:val="Header"/>
                  <w:rPr>
                    <w:rFonts w:eastAsia="Times New Roman"/>
                    <w:color w:val="auto"/>
                    <w:sz w:val="20"/>
                    <w:lang w:val="en-AU"/>
                  </w:rPr>
                </w:pPr>
                <w:r>
                  <w:rPr>
                    <w:rStyle w:val="PageNumber"/>
                    <w:sz w:val="24"/>
                  </w:rPr>
                  <w:fldChar w:fldCharType="begin"/>
                </w:r>
                <w:r w:rsidR="00D349AF">
                  <w:rPr>
                    <w:rStyle w:val="PageNumber"/>
                    <w:sz w:val="24"/>
                  </w:rPr>
                  <w:instrText xml:space="preserve"> PAGE </w:instrText>
                </w:r>
                <w:r>
                  <w:rPr>
                    <w:rStyle w:val="PageNumber"/>
                    <w:sz w:val="24"/>
                  </w:rPr>
                  <w:fldChar w:fldCharType="separate"/>
                </w:r>
                <w:r w:rsidR="00DB046C">
                  <w:rPr>
                    <w:rStyle w:val="PageNumber"/>
                    <w:noProof/>
                    <w:sz w:val="24"/>
                  </w:rPr>
                  <w:t>1</w:t>
                </w:r>
                <w:r>
                  <w:rPr>
                    <w:rStyle w:val="PageNumber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A4E4B"/>
    <w:multiLevelType w:val="hybridMultilevel"/>
    <w:tmpl w:val="96FCAD4E"/>
    <w:lvl w:ilvl="0" w:tplc="C4DE01C0">
      <w:start w:val="1"/>
      <w:numFmt w:val="bullet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proofState w:spelling="clean"/>
  <w:revisionView w:comments="0" w:formatting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doNotValidateAgainstSchema/>
  <w:doNotDemarcateInvalidXml/>
  <w:hdrShapeDefaults>
    <o:shapedefaults v:ext="edit" spidmax="2051"/>
    <o:shapelayout v:ext="edit">
      <o:idmap v:ext="edit" data="1"/>
    </o:shapelayout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</w:compat>
  <w:rsids>
    <w:rsidRoot w:val="00D5179A"/>
    <w:rsid w:val="00014DB6"/>
    <w:rsid w:val="00192CD6"/>
    <w:rsid w:val="00196F47"/>
    <w:rsid w:val="001B5BE2"/>
    <w:rsid w:val="002135D7"/>
    <w:rsid w:val="00221317"/>
    <w:rsid w:val="002633D8"/>
    <w:rsid w:val="004052C8"/>
    <w:rsid w:val="004A7102"/>
    <w:rsid w:val="004B6181"/>
    <w:rsid w:val="004F3869"/>
    <w:rsid w:val="00565DF3"/>
    <w:rsid w:val="00694D61"/>
    <w:rsid w:val="007221E7"/>
    <w:rsid w:val="007F77D6"/>
    <w:rsid w:val="008546F1"/>
    <w:rsid w:val="008B059D"/>
    <w:rsid w:val="009926A6"/>
    <w:rsid w:val="00A23615"/>
    <w:rsid w:val="00A23A09"/>
    <w:rsid w:val="00A42F29"/>
    <w:rsid w:val="00A53EE9"/>
    <w:rsid w:val="00C06389"/>
    <w:rsid w:val="00C27C1C"/>
    <w:rsid w:val="00D349AF"/>
    <w:rsid w:val="00D5179A"/>
    <w:rsid w:val="00DB046C"/>
    <w:rsid w:val="00EA0EF8"/>
    <w:rsid w:val="00EA15E3"/>
    <w:rsid w:val="00EE72F8"/>
    <w:rsid w:val="00F46AC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semiHidden="1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8B059D"/>
    <w:rPr>
      <w:rFonts w:eastAsia="ヒラギノ角ゴ Pro W3"/>
      <w:color w:val="000000"/>
      <w:sz w:val="24"/>
      <w:szCs w:val="24"/>
      <w:lang w:val="de-D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rsid w:val="008B059D"/>
    <w:pPr>
      <w:tabs>
        <w:tab w:val="center" w:pos="4536"/>
        <w:tab w:val="right" w:pos="9072"/>
      </w:tabs>
    </w:pPr>
    <w:rPr>
      <w:rFonts w:eastAsia="ヒラギノ角ゴ Pro W3"/>
      <w:color w:val="000000"/>
      <w:sz w:val="24"/>
      <w:lang w:val="de-DE"/>
    </w:rPr>
  </w:style>
  <w:style w:type="paragraph" w:customStyle="1" w:styleId="FreeFormA">
    <w:name w:val="Free Form A"/>
    <w:rsid w:val="008B059D"/>
    <w:rPr>
      <w:rFonts w:eastAsia="ヒラギノ角ゴ Pro W3"/>
      <w:color w:val="000000"/>
    </w:rPr>
  </w:style>
  <w:style w:type="paragraph" w:styleId="HTMLPreformatted">
    <w:name w:val="HTML Preformatted"/>
    <w:rsid w:val="008B0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  <w:lang w:val="ja-JP"/>
    </w:rPr>
  </w:style>
  <w:style w:type="paragraph" w:customStyle="1" w:styleId="FreeForm">
    <w:name w:val="Free Form"/>
    <w:rsid w:val="008B059D"/>
    <w:rPr>
      <w:rFonts w:eastAsia="ヒラギノ角ゴ Pro W3"/>
      <w:color w:val="000000"/>
    </w:rPr>
  </w:style>
  <w:style w:type="character" w:styleId="PageNumber">
    <w:name w:val="page number"/>
    <w:rsid w:val="008B059D"/>
    <w:rPr>
      <w:color w:val="000000"/>
      <w:sz w:val="20"/>
    </w:rPr>
  </w:style>
  <w:style w:type="paragraph" w:styleId="Footer">
    <w:name w:val="footer"/>
    <w:basedOn w:val="Normal"/>
    <w:link w:val="FooterChar"/>
    <w:locked/>
    <w:rsid w:val="00C27C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7C1C"/>
    <w:rPr>
      <w:rFonts w:eastAsia="ヒラギノ角ゴ Pro W3"/>
      <w:color w:val="000000"/>
      <w:sz w:val="24"/>
      <w:szCs w:val="24"/>
      <w:lang w:val="de-DE"/>
    </w:rPr>
  </w:style>
  <w:style w:type="paragraph" w:styleId="FootnoteText">
    <w:name w:val="footnote text"/>
    <w:basedOn w:val="Normal"/>
    <w:link w:val="FootnoteTextChar"/>
    <w:locked/>
    <w:rsid w:val="00EA15E3"/>
  </w:style>
  <w:style w:type="character" w:customStyle="1" w:styleId="FootnoteTextChar">
    <w:name w:val="Footnote Text Char"/>
    <w:basedOn w:val="DefaultParagraphFont"/>
    <w:link w:val="FootnoteText"/>
    <w:rsid w:val="00EA15E3"/>
    <w:rPr>
      <w:rFonts w:eastAsia="ヒラギノ角ゴ Pro W3"/>
      <w:color w:val="000000"/>
      <w:sz w:val="24"/>
      <w:szCs w:val="24"/>
      <w:lang w:val="de-DE"/>
    </w:rPr>
  </w:style>
  <w:style w:type="character" w:styleId="FootnoteReference">
    <w:name w:val="footnote reference"/>
    <w:basedOn w:val="DefaultParagraphFont"/>
    <w:locked/>
    <w:rsid w:val="00EA15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691</Words>
  <Characters>3943</Characters>
  <Application>Microsoft Macintosh Word</Application>
  <DocSecurity>0</DocSecurity>
  <Lines>32</Lines>
  <Paragraphs>7</Paragraphs>
  <ScaleCrop>false</ScaleCrop>
  <Company>IPS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parameter data</dc:title>
  <dc:subject/>
  <dc:creator>Christoph Draxler</dc:creator>
  <cp:keywords/>
  <cp:lastModifiedBy>Jonathan Harrington</cp:lastModifiedBy>
  <cp:revision>7</cp:revision>
  <dcterms:created xsi:type="dcterms:W3CDTF">2011-05-24T10:27:00Z</dcterms:created>
  <dcterms:modified xsi:type="dcterms:W3CDTF">2011-05-25T06:56:00Z</dcterms:modified>
</cp:coreProperties>
</file>