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library(lattice)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library(ez)</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library(lme4)</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source(file.path(pfadu, </w:t>
      </w:r>
      <w:r w:rsidRPr="000665AB">
        <w:rPr>
          <w:rFonts w:asciiTheme="minorHAnsi" w:hAnsiTheme="minorHAnsi" w:cs="Menlo Regular"/>
          <w:color w:val="C41A16"/>
          <w:sz w:val="20"/>
          <w:szCs w:val="36"/>
          <w:lang w:val="en-US"/>
        </w:rPr>
        <w:t>"phoc.txt"</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ssb = read.table(file.path(pfadu, </w:t>
      </w:r>
      <w:r w:rsidRPr="000665AB">
        <w:rPr>
          <w:rFonts w:asciiTheme="minorHAnsi" w:hAnsiTheme="minorHAnsi" w:cs="Menlo Regular"/>
          <w:color w:val="C41A16"/>
          <w:sz w:val="20"/>
          <w:szCs w:val="36"/>
          <w:lang w:val="en-US"/>
        </w:rPr>
        <w:t>"ssb.txt"</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preasp = read.table(file.path(pfadu, </w:t>
      </w:r>
      <w:r w:rsidRPr="000665AB">
        <w:rPr>
          <w:rFonts w:asciiTheme="minorHAnsi" w:hAnsiTheme="minorHAnsi" w:cs="Menlo Regular"/>
          <w:color w:val="C41A16"/>
          <w:sz w:val="20"/>
          <w:szCs w:val="36"/>
          <w:lang w:val="en-US"/>
        </w:rPr>
        <w:t>"preasp.txt"</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glottal = read.table(file.path(pfadu, </w:t>
      </w:r>
      <w:r w:rsidRPr="000665AB">
        <w:rPr>
          <w:rFonts w:asciiTheme="minorHAnsi" w:hAnsiTheme="minorHAnsi" w:cs="Menlo Regular"/>
          <w:color w:val="C41A16"/>
          <w:sz w:val="20"/>
          <w:szCs w:val="36"/>
          <w:lang w:val="en-US"/>
        </w:rPr>
        <w:t>"glottal.txt"</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svot = read.table(file.path(pfadu, </w:t>
      </w:r>
      <w:r w:rsidRPr="000665AB">
        <w:rPr>
          <w:rFonts w:asciiTheme="minorHAnsi" w:hAnsiTheme="minorHAnsi" w:cs="Menlo Regular"/>
          <w:color w:val="C41A16"/>
          <w:sz w:val="20"/>
          <w:szCs w:val="36"/>
          <w:lang w:val="en-US"/>
        </w:rPr>
        <w:t>"svot.txt"</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dbwerte2 = read.table(file.path(pfadu, </w:t>
      </w:r>
      <w:r w:rsidRPr="000665AB">
        <w:rPr>
          <w:rFonts w:asciiTheme="minorHAnsi" w:hAnsiTheme="minorHAnsi" w:cs="Menlo Regular"/>
          <w:color w:val="C41A16"/>
          <w:sz w:val="20"/>
          <w:szCs w:val="36"/>
          <w:lang w:val="en-US"/>
        </w:rPr>
        <w:t>"dbwerte2.txt"</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alvtap = read.table(file.path(pfadu, </w:t>
      </w:r>
      <w:r w:rsidRPr="000665AB">
        <w:rPr>
          <w:rFonts w:asciiTheme="minorHAnsi" w:hAnsiTheme="minorHAnsi" w:cs="Menlo Regular"/>
          <w:color w:val="C41A16"/>
          <w:sz w:val="20"/>
          <w:szCs w:val="36"/>
          <w:lang w:val="en-US"/>
        </w:rPr>
        <w:t>"alvtap.txt"</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ice = read.table(file.path(pfadu, </w:t>
      </w:r>
      <w:r w:rsidRPr="000665AB">
        <w:rPr>
          <w:rFonts w:asciiTheme="minorHAnsi" w:hAnsiTheme="minorHAnsi" w:cs="Menlo Regular"/>
          <w:color w:val="C41A16"/>
          <w:sz w:val="20"/>
          <w:szCs w:val="36"/>
          <w:lang w:val="en-US"/>
        </w:rPr>
        <w:t>"ice.txt"</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h24 = read.table(file.path(pfadu, </w:t>
      </w:r>
      <w:r w:rsidRPr="000665AB">
        <w:rPr>
          <w:rFonts w:asciiTheme="minorHAnsi" w:hAnsiTheme="minorHAnsi" w:cs="Menlo Regular"/>
          <w:color w:val="C41A16"/>
          <w:sz w:val="20"/>
          <w:szCs w:val="36"/>
          <w:lang w:val="en-US"/>
        </w:rPr>
        <w:t>"h24.txt"</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vcv = read.table(file.path(pfadu, </w:t>
      </w:r>
      <w:r w:rsidRPr="000665AB">
        <w:rPr>
          <w:rFonts w:asciiTheme="minorHAnsi" w:hAnsiTheme="minorHAnsi" w:cs="Menlo Regular"/>
          <w:color w:val="C41A16"/>
          <w:sz w:val="20"/>
          <w:szCs w:val="36"/>
          <w:lang w:val="en-US"/>
        </w:rPr>
        <w:t>"vcv.txt"</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japan = read.table(file.path(pfadu, </w:t>
      </w:r>
      <w:r w:rsidRPr="000665AB">
        <w:rPr>
          <w:rFonts w:asciiTheme="minorHAnsi" w:hAnsiTheme="minorHAnsi" w:cs="Menlo Regular"/>
          <w:color w:val="C41A16"/>
          <w:sz w:val="20"/>
          <w:szCs w:val="36"/>
          <w:lang w:val="en-US"/>
        </w:rPr>
        <w:t>"japan2.txt"</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sig = function(k, m, add = T, ...)</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007400"/>
          <w:sz w:val="20"/>
          <w:szCs w:val="36"/>
          <w:lang w:val="en-US"/>
        </w:rPr>
        <w:t># Funktion um Sigmoiden auf Proportionen zu überlagern.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    curve(exp(m * x + k)/(</w:t>
      </w:r>
      <w:r w:rsidRPr="000665AB">
        <w:rPr>
          <w:rFonts w:asciiTheme="minorHAnsi" w:hAnsiTheme="minorHAnsi" w:cs="Menlo Regular"/>
          <w:color w:val="1C00CF"/>
          <w:sz w:val="20"/>
          <w:szCs w:val="36"/>
          <w:lang w:val="en-US"/>
        </w:rPr>
        <w:t>1</w:t>
      </w:r>
      <w:r w:rsidRPr="000665AB">
        <w:rPr>
          <w:rFonts w:asciiTheme="minorHAnsi" w:hAnsiTheme="minorHAnsi" w:cs="Menlo Regular"/>
          <w:color w:val="000000"/>
          <w:sz w:val="20"/>
          <w:szCs w:val="36"/>
          <w:lang w:val="en-US"/>
        </w:rPr>
        <w:t xml:space="preserve"> + exp(m * x + k)), add = add, ...)</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1. Ich ziehe 12 Zahlen aus einem Hut mit Zahlen zwischen 20 und 80. Erstellen Sie ein 95% Konfidenzintervall für den Mittelwert der Zahlen. Was ist die Wahrscheinlichkeit, dass der Mittelwert zwischen 60 und 70 liegt?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mu = mean(</w:t>
      </w:r>
      <w:r w:rsidRPr="000665AB">
        <w:rPr>
          <w:rFonts w:asciiTheme="minorHAnsi" w:hAnsiTheme="minorHAnsi" w:cs="Menlo Regular"/>
          <w:color w:val="1C00CF"/>
          <w:sz w:val="20"/>
          <w:szCs w:val="36"/>
          <w:lang w:val="en-US"/>
        </w:rPr>
        <w:t>20</w:t>
      </w:r>
      <w:r w:rsidRPr="000665AB">
        <w:rPr>
          <w:rFonts w:asciiTheme="minorHAnsi" w:hAnsiTheme="minorHAnsi" w:cs="Menlo Regular"/>
          <w:color w:val="000000"/>
          <w:sz w:val="20"/>
          <w:szCs w:val="36"/>
          <w:lang w:val="en-US"/>
        </w:rPr>
        <w:t>:</w:t>
      </w:r>
      <w:r w:rsidRPr="000665AB">
        <w:rPr>
          <w:rFonts w:asciiTheme="minorHAnsi" w:hAnsiTheme="minorHAnsi" w:cs="Menlo Regular"/>
          <w:color w:val="1C00CF"/>
          <w:sz w:val="20"/>
          <w:szCs w:val="36"/>
          <w:lang w:val="en-US"/>
        </w:rPr>
        <w:t>80</w:t>
      </w:r>
      <w:r w:rsidRPr="000665AB">
        <w:rPr>
          <w:rFonts w:asciiTheme="minorHAnsi" w:hAnsiTheme="minorHAnsi" w:cs="Menlo Regular"/>
          <w:color w:val="000000"/>
          <w:sz w:val="20"/>
          <w:szCs w:val="36"/>
          <w:lang w:val="en-US"/>
        </w:rPr>
        <w:t>); n = length(</w:t>
      </w:r>
      <w:r w:rsidRPr="000665AB">
        <w:rPr>
          <w:rFonts w:asciiTheme="minorHAnsi" w:hAnsiTheme="minorHAnsi" w:cs="Menlo Regular"/>
          <w:color w:val="1C00CF"/>
          <w:sz w:val="20"/>
          <w:szCs w:val="36"/>
          <w:lang w:val="en-US"/>
        </w:rPr>
        <w:t>20</w:t>
      </w:r>
      <w:r w:rsidRPr="000665AB">
        <w:rPr>
          <w:rFonts w:asciiTheme="minorHAnsi" w:hAnsiTheme="minorHAnsi" w:cs="Menlo Regular"/>
          <w:color w:val="000000"/>
          <w:sz w:val="20"/>
          <w:szCs w:val="36"/>
          <w:lang w:val="en-US"/>
        </w:rPr>
        <w:t>:</w:t>
      </w:r>
      <w:r w:rsidRPr="000665AB">
        <w:rPr>
          <w:rFonts w:asciiTheme="minorHAnsi" w:hAnsiTheme="minorHAnsi" w:cs="Menlo Regular"/>
          <w:color w:val="1C00CF"/>
          <w:sz w:val="20"/>
          <w:szCs w:val="36"/>
          <w:lang w:val="en-US"/>
        </w:rPr>
        <w:t>80</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s = sd(</w:t>
      </w:r>
      <w:r w:rsidRPr="000665AB">
        <w:rPr>
          <w:rFonts w:asciiTheme="minorHAnsi" w:hAnsiTheme="minorHAnsi" w:cs="Menlo Regular"/>
          <w:color w:val="1C00CF"/>
          <w:sz w:val="20"/>
          <w:szCs w:val="36"/>
          <w:lang w:val="en-US"/>
        </w:rPr>
        <w:t>20</w:t>
      </w:r>
      <w:r w:rsidRPr="000665AB">
        <w:rPr>
          <w:rFonts w:asciiTheme="minorHAnsi" w:hAnsiTheme="minorHAnsi" w:cs="Menlo Regular"/>
          <w:color w:val="000000"/>
          <w:sz w:val="20"/>
          <w:szCs w:val="36"/>
          <w:lang w:val="en-US"/>
        </w:rPr>
        <w:t>:</w:t>
      </w:r>
      <w:r w:rsidRPr="000665AB">
        <w:rPr>
          <w:rFonts w:asciiTheme="minorHAnsi" w:hAnsiTheme="minorHAnsi" w:cs="Menlo Regular"/>
          <w:color w:val="1C00CF"/>
          <w:sz w:val="20"/>
          <w:szCs w:val="36"/>
          <w:lang w:val="en-US"/>
        </w:rPr>
        <w:t>80</w:t>
      </w:r>
      <w:r w:rsidRPr="000665AB">
        <w:rPr>
          <w:rFonts w:asciiTheme="minorHAnsi" w:hAnsiTheme="minorHAnsi" w:cs="Menlo Regular"/>
          <w:color w:val="000000"/>
          <w:sz w:val="20"/>
          <w:szCs w:val="36"/>
          <w:lang w:val="en-US"/>
        </w:rPr>
        <w:t>) * sqrt((n</w:t>
      </w:r>
      <w:r w:rsidRPr="000665AB">
        <w:rPr>
          <w:rFonts w:asciiTheme="minorHAnsi" w:hAnsiTheme="minorHAnsi" w:cs="Menlo Regular"/>
          <w:color w:val="1C00CF"/>
          <w:sz w:val="20"/>
          <w:szCs w:val="36"/>
          <w:lang w:val="en-US"/>
        </w:rPr>
        <w:t>-1</w:t>
      </w:r>
      <w:r w:rsidRPr="000665AB">
        <w:rPr>
          <w:rFonts w:asciiTheme="minorHAnsi" w:hAnsiTheme="minorHAnsi" w:cs="Menlo Regular"/>
          <w:color w:val="000000"/>
          <w:sz w:val="20"/>
          <w:szCs w:val="36"/>
          <w:lang w:val="en-US"/>
        </w:rPr>
        <w:t>)/n)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SE = s/sqrt(</w:t>
      </w:r>
      <w:r w:rsidRPr="000665AB">
        <w:rPr>
          <w:rFonts w:asciiTheme="minorHAnsi" w:hAnsiTheme="minorHAnsi" w:cs="Menlo Regular"/>
          <w:color w:val="1C00CF"/>
          <w:sz w:val="20"/>
          <w:szCs w:val="36"/>
          <w:lang w:val="en-US"/>
        </w:rPr>
        <w:t>12</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unten = qnorm(</w:t>
      </w:r>
      <w:r w:rsidRPr="000665AB">
        <w:rPr>
          <w:rFonts w:asciiTheme="minorHAnsi" w:hAnsiTheme="minorHAnsi" w:cs="Menlo Regular"/>
          <w:color w:val="1C00CF"/>
          <w:sz w:val="20"/>
          <w:szCs w:val="36"/>
          <w:lang w:val="en-US"/>
        </w:rPr>
        <w:t>0.025</w:t>
      </w:r>
      <w:r w:rsidRPr="000665AB">
        <w:rPr>
          <w:rFonts w:asciiTheme="minorHAnsi" w:hAnsiTheme="minorHAnsi" w:cs="Menlo Regular"/>
          <w:color w:val="000000"/>
          <w:sz w:val="20"/>
          <w:szCs w:val="36"/>
          <w:lang w:val="en-US"/>
        </w:rPr>
        <w:t>, mu, SE)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oben = qnorm(</w:t>
      </w:r>
      <w:r w:rsidRPr="000665AB">
        <w:rPr>
          <w:rFonts w:asciiTheme="minorHAnsi" w:hAnsiTheme="minorHAnsi" w:cs="Menlo Regular"/>
          <w:color w:val="1C00CF"/>
          <w:sz w:val="20"/>
          <w:szCs w:val="36"/>
          <w:lang w:val="en-US"/>
        </w:rPr>
        <w:t>0.975</w:t>
      </w:r>
      <w:r w:rsidRPr="000665AB">
        <w:rPr>
          <w:rFonts w:asciiTheme="minorHAnsi" w:hAnsiTheme="minorHAnsi" w:cs="Menlo Regular"/>
          <w:color w:val="000000"/>
          <w:sz w:val="20"/>
          <w:szCs w:val="36"/>
          <w:lang w:val="en-US"/>
        </w:rPr>
        <w:t>, mu, SE)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pnorm(</w:t>
      </w:r>
      <w:r w:rsidRPr="000665AB">
        <w:rPr>
          <w:rFonts w:asciiTheme="minorHAnsi" w:hAnsiTheme="minorHAnsi" w:cs="Menlo Regular"/>
          <w:color w:val="1C00CF"/>
          <w:sz w:val="20"/>
          <w:szCs w:val="36"/>
          <w:lang w:val="en-US"/>
        </w:rPr>
        <w:t>70</w:t>
      </w:r>
      <w:r w:rsidRPr="000665AB">
        <w:rPr>
          <w:rFonts w:asciiTheme="minorHAnsi" w:hAnsiTheme="minorHAnsi" w:cs="Menlo Regular"/>
          <w:color w:val="000000"/>
          <w:sz w:val="20"/>
          <w:szCs w:val="36"/>
          <w:lang w:val="en-US"/>
        </w:rPr>
        <w:t>, mu, SE) - pnorm(</w:t>
      </w:r>
      <w:r w:rsidRPr="000665AB">
        <w:rPr>
          <w:rFonts w:asciiTheme="minorHAnsi" w:hAnsiTheme="minorHAnsi" w:cs="Menlo Regular"/>
          <w:color w:val="1C00CF"/>
          <w:sz w:val="20"/>
          <w:szCs w:val="36"/>
          <w:lang w:val="en-US"/>
        </w:rPr>
        <w:t>60</w:t>
      </w:r>
      <w:r w:rsidRPr="000665AB">
        <w:rPr>
          <w:rFonts w:asciiTheme="minorHAnsi" w:hAnsiTheme="minorHAnsi" w:cs="Menlo Regular"/>
          <w:color w:val="000000"/>
          <w:sz w:val="20"/>
          <w:szCs w:val="36"/>
          <w:lang w:val="en-US"/>
        </w:rPr>
        <w:t>, mu, SE)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2. Für die Daten in diesem Data-Frame: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dim(ssb)</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berechnen Sie (a) den Mittelwert und (b) die Standardabweichung der Variable F2 getrennt für jede Stufe der Kombination der Faktoren 'Wort' und 'Alter' (d.h. 6 Mittelwerte sowie 6 Standardabweichungen jeweils für swoop.alt, used.alt, who'd.alt, swoop.jung, used.jung, who'd.jung).</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names(ssb)</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m = aggregate(F2 ~ interaction(Alter, Wort), mean, data = ssb)</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s = aggregate(F2 ~ interaction(Alter, Wort), sd, data = ssb)</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3. Für die Daten in diesem Data-Frame: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dim(preasp)</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erstellen Sie einen Density-plot der Vokaldauer (vdur) dividiert durch Verschlussdauer (clodur) für die drei Artikulationsstellen (cplace). Hier sollen die Density-Plots für /kk, pp, tt/ aufeinander überlagert werden. Modifizieren Sie diese Abbildung, indem Sie vdur/clodur nach Region (region) aufteilen (also eine Abbildung für S, eine für C,  und eine für N jeweils mit überlagerten Densityplots für /kk, pp, tt/).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names(preasp)</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ratio = with(preasp, vdur/clodur)</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densityplot(~ratio, groups = cplace, auto.key=T, plot.points=F, ref=T, data = preasp)</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densityplot(~ratio | region, groups = cplace, auto.key=T, plot.points=F, ref=T, data = preasp)</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4. Die Daten in diesem Data-Frame: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dim(glottal)</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zeigen ob ein aspirierter (t) oder glottalisierter (tQ) Verschluss von einem Erkennungssystem richtig (ja) erkannt wurde oder nicht (nein). Erstellen Sie eine Abbildung, und führen Sie einen statistischen Test durch, um zu prüfen, ob die Erkennung von dem Verschluss beeinflusst wurde.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head(glottal)</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tab = with(glottal, table(verschluss, erkannt))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p = prop.table(tab, </w:t>
      </w:r>
      <w:r w:rsidRPr="000665AB">
        <w:rPr>
          <w:rFonts w:asciiTheme="minorHAnsi" w:hAnsiTheme="minorHAnsi" w:cs="Menlo Regular"/>
          <w:color w:val="1C00CF"/>
          <w:sz w:val="20"/>
          <w:szCs w:val="36"/>
          <w:lang w:val="en-US"/>
        </w:rPr>
        <w:t>1</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barchart(p, auto.key=T, horizontal=F)</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g = glm(erkannt ~ verschluss, binomial, data = glottal)</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summary(g)</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Die Erkennung wird nicht vom Verschluss signifikant beeinflusst, obwohl es eine leichte Tendenz dazu gibt.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5. Für diese Daten: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dim(preasp)</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erstellen Sie eine Abbildung von Vokaldauer (vdur) auf der y-Achse als Funktion von Verschlussdauer (clodur) auf der x-Achse getrennt für die verschiedenen Wörter (Faktor word); also eine Abbildung mit 8 vdur-clodur Plots.</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head(preasp)</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xyplot(vdur ~ clodur | word, data = preasp)</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6. 10 Sprecher produzierten Wörter in der Laborsprache, der Lesesprache und in der Spontansprache. Die jeweiligen Silbendauern dieser Sprecher waren wie folgt: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Spontan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c(</w:t>
      </w:r>
      <w:r w:rsidRPr="000665AB">
        <w:rPr>
          <w:rFonts w:asciiTheme="minorHAnsi" w:hAnsiTheme="minorHAnsi" w:cs="Menlo Regular"/>
          <w:color w:val="1C00CF"/>
          <w:sz w:val="20"/>
          <w:szCs w:val="36"/>
          <w:lang w:val="en-US"/>
        </w:rPr>
        <w:t>12</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18</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15</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21</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19</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10</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18</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19</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23</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17</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Lesesprache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c(</w:t>
      </w:r>
      <w:r w:rsidRPr="000665AB">
        <w:rPr>
          <w:rFonts w:asciiTheme="minorHAnsi" w:hAnsiTheme="minorHAnsi" w:cs="Menlo Regular"/>
          <w:color w:val="1C00CF"/>
          <w:sz w:val="20"/>
          <w:szCs w:val="36"/>
          <w:lang w:val="en-US"/>
        </w:rPr>
        <w:t>15</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21</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16</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26</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23</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12</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17</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17</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27</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25</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Laborsprache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c(</w:t>
      </w:r>
      <w:r w:rsidRPr="000665AB">
        <w:rPr>
          <w:rFonts w:asciiTheme="minorHAnsi" w:hAnsiTheme="minorHAnsi" w:cs="Menlo Regular"/>
          <w:color w:val="1C00CF"/>
          <w:sz w:val="20"/>
          <w:szCs w:val="36"/>
          <w:lang w:val="en-US"/>
        </w:rPr>
        <w:t>18</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19</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15</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32</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22</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14</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21</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21</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30</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21</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Prüfen Sie durch eine Abbildung und statistischen Test ob der Sprechstil einen Einfluss auf die Silbendauer hat.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spontan = c(</w:t>
      </w:r>
      <w:r w:rsidRPr="000665AB">
        <w:rPr>
          <w:rFonts w:asciiTheme="minorHAnsi" w:hAnsiTheme="minorHAnsi" w:cs="Menlo Regular"/>
          <w:color w:val="1C00CF"/>
          <w:sz w:val="20"/>
          <w:szCs w:val="36"/>
          <w:lang w:val="en-US"/>
        </w:rPr>
        <w:t>12</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18</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15</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21</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19</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10</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18</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19</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23</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17</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lese = c(</w:t>
      </w:r>
      <w:r w:rsidRPr="000665AB">
        <w:rPr>
          <w:rFonts w:asciiTheme="minorHAnsi" w:hAnsiTheme="minorHAnsi" w:cs="Menlo Regular"/>
          <w:color w:val="1C00CF"/>
          <w:sz w:val="20"/>
          <w:szCs w:val="36"/>
          <w:lang w:val="en-US"/>
        </w:rPr>
        <w:t>15</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21</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16</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26</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23</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12</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17</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17</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27</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25</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labor = c(</w:t>
      </w:r>
      <w:r w:rsidRPr="000665AB">
        <w:rPr>
          <w:rFonts w:asciiTheme="minorHAnsi" w:hAnsiTheme="minorHAnsi" w:cs="Menlo Regular"/>
          <w:color w:val="1C00CF"/>
          <w:sz w:val="20"/>
          <w:szCs w:val="36"/>
          <w:lang w:val="en-US"/>
        </w:rPr>
        <w:t>18</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19</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15</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32</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22</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14</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21</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21</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30</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21</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silbe = c(spontan, lese, labor)</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stil.l = c(rep(</w:t>
      </w:r>
      <w:r w:rsidRPr="000665AB">
        <w:rPr>
          <w:rFonts w:asciiTheme="minorHAnsi" w:hAnsiTheme="minorHAnsi" w:cs="Menlo Regular"/>
          <w:color w:val="C41A16"/>
          <w:sz w:val="20"/>
          <w:szCs w:val="36"/>
          <w:lang w:val="en-US"/>
        </w:rPr>
        <w:t>"spontan"</w:t>
      </w:r>
      <w:r w:rsidRPr="000665AB">
        <w:rPr>
          <w:rFonts w:asciiTheme="minorHAnsi" w:hAnsiTheme="minorHAnsi" w:cs="Menlo Regular"/>
          <w:color w:val="000000"/>
          <w:sz w:val="20"/>
          <w:szCs w:val="36"/>
          <w:lang w:val="en-US"/>
        </w:rPr>
        <w:t>, length(spontan)), rep(</w:t>
      </w:r>
      <w:r w:rsidRPr="000665AB">
        <w:rPr>
          <w:rFonts w:asciiTheme="minorHAnsi" w:hAnsiTheme="minorHAnsi" w:cs="Menlo Regular"/>
          <w:color w:val="C41A16"/>
          <w:sz w:val="20"/>
          <w:szCs w:val="36"/>
          <w:lang w:val="en-US"/>
        </w:rPr>
        <w:t>"lese"</w:t>
      </w:r>
      <w:r w:rsidRPr="000665AB">
        <w:rPr>
          <w:rFonts w:asciiTheme="minorHAnsi" w:hAnsiTheme="minorHAnsi" w:cs="Menlo Regular"/>
          <w:color w:val="000000"/>
          <w:sz w:val="20"/>
          <w:szCs w:val="36"/>
          <w:lang w:val="en-US"/>
        </w:rPr>
        <w:t>, length(lese)), rep(</w:t>
      </w:r>
      <w:r w:rsidRPr="000665AB">
        <w:rPr>
          <w:rFonts w:asciiTheme="minorHAnsi" w:hAnsiTheme="minorHAnsi" w:cs="Menlo Regular"/>
          <w:color w:val="C41A16"/>
          <w:sz w:val="20"/>
          <w:szCs w:val="36"/>
          <w:lang w:val="en-US"/>
        </w:rPr>
        <w:t>"labor"</w:t>
      </w:r>
      <w:r w:rsidRPr="000665AB">
        <w:rPr>
          <w:rFonts w:asciiTheme="minorHAnsi" w:hAnsiTheme="minorHAnsi" w:cs="Menlo Regular"/>
          <w:color w:val="000000"/>
          <w:sz w:val="20"/>
          <w:szCs w:val="36"/>
          <w:lang w:val="en-US"/>
        </w:rPr>
        <w:t>, length(labor)))</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vpn = rep(paste(</w:t>
      </w:r>
      <w:r w:rsidRPr="000665AB">
        <w:rPr>
          <w:rFonts w:asciiTheme="minorHAnsi" w:hAnsiTheme="minorHAnsi" w:cs="Menlo Regular"/>
          <w:color w:val="C41A16"/>
          <w:sz w:val="20"/>
          <w:szCs w:val="36"/>
          <w:lang w:val="en-US"/>
        </w:rPr>
        <w:t>"S"</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1</w:t>
      </w:r>
      <w:r w:rsidRPr="000665AB">
        <w:rPr>
          <w:rFonts w:asciiTheme="minorHAnsi" w:hAnsiTheme="minorHAnsi" w:cs="Menlo Regular"/>
          <w:color w:val="000000"/>
          <w:sz w:val="20"/>
          <w:szCs w:val="36"/>
          <w:lang w:val="en-US"/>
        </w:rPr>
        <w:t>:</w:t>
      </w:r>
      <w:r w:rsidRPr="000665AB">
        <w:rPr>
          <w:rFonts w:asciiTheme="minorHAnsi" w:hAnsiTheme="minorHAnsi" w:cs="Menlo Regular"/>
          <w:color w:val="1C00CF"/>
          <w:sz w:val="20"/>
          <w:szCs w:val="36"/>
          <w:lang w:val="en-US"/>
        </w:rPr>
        <w:t>10</w:t>
      </w:r>
      <w:r w:rsidRPr="000665AB">
        <w:rPr>
          <w:rFonts w:asciiTheme="minorHAnsi" w:hAnsiTheme="minorHAnsi" w:cs="Menlo Regular"/>
          <w:color w:val="000000"/>
          <w:sz w:val="20"/>
          <w:szCs w:val="36"/>
          <w:lang w:val="en-US"/>
        </w:rPr>
        <w:t>, sep=</w:t>
      </w:r>
      <w:r w:rsidRPr="000665AB">
        <w:rPr>
          <w:rFonts w:asciiTheme="minorHAnsi" w:hAnsiTheme="minorHAnsi" w:cs="Menlo Regular"/>
          <w:color w:val="C41A16"/>
          <w:sz w:val="20"/>
          <w:szCs w:val="36"/>
          <w:lang w:val="en-US"/>
        </w:rPr>
        <w:t>""</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3</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stil.df = data.frame(silbe, S = stil.l, Vpn = vpn)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bwplot(silbe ~ S, data = stil.df)</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ezANOVA(stil.df, .(silbe), .(Vpn), .(S))</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Die Silbendauer wurde signifikant von dem Sprechstil beeinflusst (F[2,18] = 9.0, p &lt; 0.01).</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7. Für die Daten in diesem Data-Frame: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dim(svot)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prüfen Sie mit einer Abbildung und einem statistischen Text, inwiefern VOT von Gender und Region beeinflusst wird. (Vpn enthält das Sprecherkürzel).</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head(svot)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names(svot)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with(svot, table(Vpn, interaction(Region, G)))</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bwplot(VOT ~ Region | G, data = svot)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ezANOVA(svot, .(VOT), .(Vpn), between = .(Region, G))</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p = phoc(svot, .(VOT), .(Vpn), .(Region, G))</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round(phsel(p$res), </w:t>
      </w:r>
      <w:r w:rsidRPr="000665AB">
        <w:rPr>
          <w:rFonts w:asciiTheme="minorHAnsi" w:hAnsiTheme="minorHAnsi" w:cs="Menlo Regular"/>
          <w:color w:val="1C00CF"/>
          <w:sz w:val="20"/>
          <w:szCs w:val="36"/>
          <w:lang w:val="en-US"/>
        </w:rPr>
        <w:t>3</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round(phsel(p$res, </w:t>
      </w:r>
      <w:r w:rsidRPr="000665AB">
        <w:rPr>
          <w:rFonts w:asciiTheme="minorHAnsi" w:hAnsiTheme="minorHAnsi" w:cs="Menlo Regular"/>
          <w:color w:val="1C00CF"/>
          <w:sz w:val="20"/>
          <w:szCs w:val="36"/>
          <w:lang w:val="en-US"/>
        </w:rPr>
        <w:t>2</w:t>
      </w:r>
      <w:r w:rsidRPr="000665AB">
        <w:rPr>
          <w:rFonts w:asciiTheme="minorHAnsi" w:hAnsiTheme="minorHAnsi" w:cs="Menlo Regular"/>
          <w:color w:val="000000"/>
          <w:sz w:val="20"/>
          <w:szCs w:val="36"/>
          <w:lang w:val="en-US"/>
        </w:rPr>
        <w:t xml:space="preserve">), </w:t>
      </w:r>
      <w:r w:rsidRPr="000665AB">
        <w:rPr>
          <w:rFonts w:asciiTheme="minorHAnsi" w:hAnsiTheme="minorHAnsi" w:cs="Menlo Regular"/>
          <w:color w:val="1C00CF"/>
          <w:sz w:val="20"/>
          <w:szCs w:val="36"/>
          <w:lang w:val="en-US"/>
        </w:rPr>
        <w:t>3</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VOT wurde signifikant von der Region (F[2, 18] = 48.7, p &lt; 0.001) und von Gender (F[1, 18] = 9.8, p &lt; 0.001) beeinflusst, und es gab eine signifikante (F[2, 18] = 3.9, p &lt; 0.05) Interaktion zwischen diesen Faktoren. Post-hoc Tests zeigten keinen Einfluss von Gender auf VOT. Sie zeigten auch signifikante Unterschiede zwischen Regionen A und C für Männer (p &lt; 0.05) und für Frauen (p &lt; 0.01) sowie zwischen Regionen A und B für Frauen (p &lt; 0.01).</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8. Für diese Daten: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dim(dbwerte2)</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prüfen Sie mit einer Abbildung und statistischem Test ,inwiefern dB aus der Dauer vorhergesagt werden kann.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head(dbwerte2)</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names(dbwerte2)</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plot(dB ~ Dauer, data = dbwerte2)</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reg = lm(dB ~ Dauer, data = dbwerte2)</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summary(reg)</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abline(reg)</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shapiro.test(resid(reg))</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plot(resid(reg))</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dB kann aus der Dauer vorhergesagt werden (R^2 = .39, F[1, 98] = 61.2, p &lt; 0.001). Eventuell ist die Regression wegen Autokorrelation in den Daten nicht zulässig.</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9. Für die Daten in diesem Data-Frame: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dim(alvtap)</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erstellen Sie eine Abbildung OHNE einen statistischen Test durchzuführen, inwiefern der Faktor K (ob ein Tap produziert wurde oder nicht) vom Alter und/oder vom Herkunftsland (Her) beeinflusst wird.</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head(alvtap)</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tab = with(alvtap, table(Alter, Her, K))</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p = prop.table(tab, </w:t>
      </w:r>
      <w:r w:rsidRPr="000665AB">
        <w:rPr>
          <w:rFonts w:asciiTheme="minorHAnsi" w:hAnsiTheme="minorHAnsi" w:cs="Menlo Regular"/>
          <w:color w:val="1C00CF"/>
          <w:sz w:val="20"/>
          <w:szCs w:val="36"/>
          <w:lang w:val="en-US"/>
        </w:rPr>
        <w:t>1</w:t>
      </w:r>
      <w:r w:rsidRPr="000665AB">
        <w:rPr>
          <w:rFonts w:asciiTheme="minorHAnsi" w:hAnsiTheme="minorHAnsi" w:cs="Menlo Regular"/>
          <w:color w:val="000000"/>
          <w:sz w:val="20"/>
          <w:szCs w:val="36"/>
          <w:lang w:val="en-US"/>
        </w:rPr>
        <w:t>:</w:t>
      </w:r>
      <w:r w:rsidRPr="000665AB">
        <w:rPr>
          <w:rFonts w:asciiTheme="minorHAnsi" w:hAnsiTheme="minorHAnsi" w:cs="Menlo Regular"/>
          <w:color w:val="1C00CF"/>
          <w:sz w:val="20"/>
          <w:szCs w:val="36"/>
          <w:lang w:val="en-US"/>
        </w:rPr>
        <w:t>2</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barchart(p, auto.key=T, horizontal = F)</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10. Diese Daten: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dim(ice)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#aus dem Isländischen zeigen Dauerwerte für die Aspiration (Faktor Type) entweder vor dem Verschluss (Stufe p = Präaspiration) oder nach dem Verschluss (Stufe q = Postaspiration). Die Daten sind von 8 Sprechern (Faktor Sprecher) produziert worden. Erstellen Sie eine Abbildung und führen Sie einen statistischen Test durch, um zu prüfen, inwiefern die Dauer von der Aspiration beeinflusst wird.</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with(ice, table(Sprecher, Type))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ice.m = aggregate(Dauer ~ Type * Sprecher, mean, data = ice)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bwplot(Dauer ~ Type, data = ice.m)</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ezANOVA(ice.m, .(Dauer), .(Sprecher), .(Type))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Die Dauer wurde signifikant vom Verschluss beeinflusst (F[1, 8] = 6.5, p &lt; 0.05)</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Oder mit Mixed-Model</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ice.lmer = lmer(Dauer ~ Type + (</w:t>
      </w:r>
      <w:r w:rsidRPr="000665AB">
        <w:rPr>
          <w:rFonts w:asciiTheme="minorHAnsi" w:hAnsiTheme="minorHAnsi" w:cs="Menlo Regular"/>
          <w:color w:val="1C00CF"/>
          <w:sz w:val="20"/>
          <w:szCs w:val="36"/>
          <w:lang w:val="en-US"/>
        </w:rPr>
        <w:t>1</w:t>
      </w:r>
      <w:r w:rsidRPr="000665AB">
        <w:rPr>
          <w:rFonts w:asciiTheme="minorHAnsi" w:hAnsiTheme="minorHAnsi" w:cs="Menlo Regular"/>
          <w:color w:val="000000"/>
          <w:sz w:val="20"/>
          <w:szCs w:val="36"/>
          <w:lang w:val="en-US"/>
        </w:rPr>
        <w:t>+Type|Sprecher), data = ice)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anova(ice.lmer)</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ohne = update(ice.lmer, ~ . -Type)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anova(ice.lmer, ohne)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Die Dauer wurde signifikant vom Verschluss beeinflusst (χ^2[1] = 5.3, p &lt; 0.05)</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11.</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In diesen Daten: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dim(h24)</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wurden Vokale (Faktor V) Versuchspersonen präsentiert. Der Faktor Urteil zeigt, ob die Versuchspersonen die Vokale richtig (1)  oder falsch (0) identifiziert hatten. Prüfen Sie durch eine Abbildung und statistischen Test ob das Urteil von dem Vokal (Faktor V) beeinflusst wurde.</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tab = with(h24, table(V, Urteil))</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p = prop.table(tab, </w:t>
      </w:r>
      <w:r w:rsidRPr="000665AB">
        <w:rPr>
          <w:rFonts w:asciiTheme="minorHAnsi" w:hAnsiTheme="minorHAnsi" w:cs="Menlo Regular"/>
          <w:color w:val="1C00CF"/>
          <w:sz w:val="20"/>
          <w:szCs w:val="36"/>
          <w:lang w:val="en-US"/>
        </w:rPr>
        <w:t>1</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barchart(p, horizontal=F, auto.key=T)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g = glm(Urteil ~ V, binomial, data = h24)</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ohne = update(g, ~ . -V)</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anova(ohne, g, test=</w:t>
      </w:r>
      <w:r w:rsidRPr="000665AB">
        <w:rPr>
          <w:rFonts w:asciiTheme="minorHAnsi" w:hAnsiTheme="minorHAnsi" w:cs="Menlo Regular"/>
          <w:color w:val="C41A16"/>
          <w:sz w:val="20"/>
          <w:szCs w:val="36"/>
          <w:lang w:val="en-US"/>
        </w:rPr>
        <w:t>"Chisq"</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Das Urteil wird vom Vokal beinflusst (χ^2[2] = 15.3, p &lt; 0.001).</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12. Diese Daten: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dim(vcv)</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zeigen Reaktionszeiten (RT) von verschiedenen Versuchspersonen (Subject) auf 3 Vokale (Faktor Vowel) in verschiedenen davor (Left) und danach (Right) kommenden Konsonanten-Kontexten. Prüfen Sie durch eine Abbildung und statistischen Test, ob die Reaktionszeiten vom Vokal (Vowel) und/oder Sprachergruppe (Faktor Lang) beeinflusst wurden.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with(vcv, table(Subject, interaction(Vowel, Lang)))</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vcv.m = aggregate(RT ~ Vowel * Lang * Subject, mean, data = vcv)</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bwplot(RT ~ Vowel | Lang, data = vcv.m)</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ezANOVA(vcv.m, .(RT), .(Subject), .(Vowel), between = .(Lang))</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Die Daten zeigen einen signifikanten Einfluss vom Vokal (F[2,32] =  9.0, p &lt; 0.001) aber keine Einflüsse von der Sprachgruppe und es gab auch keine Interaktion zwischen diesen Faktoren.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13.</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In diesen Daten: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dim(japan)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wurde ein Kontinuum erstellt, indem die Grundfrequenz in einem japanischen Satz in 11 Schritten (Faktor Stim) herabgestuft wurde. Eine Versuchsperson musste beurteilen, ob der Satz eher wie eine Aussage (Aus) oder Erstauen (Ers) klingt (Faktor Urteil). Prüfen Sie durch eine Abbildung und statistischen Test, inwiefern das Urteil von der Grundfrequenz (Faktor Stim) beeinflusst wurde. Zu welchem Stimulus-Wert kommt der Umkipppunkt zwischen Aussage und Erstaunen vor? (Sie können eine Sigmoid mit der Funktion sig(k, m) überlagern, wo k und m der Intercept und Steigung der Sigmoid sind).</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levels(japan$Urteil)</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P = japan$Urteil == </w:t>
      </w:r>
      <w:r w:rsidRPr="000665AB">
        <w:rPr>
          <w:rFonts w:asciiTheme="minorHAnsi" w:hAnsiTheme="minorHAnsi" w:cs="Menlo Regular"/>
          <w:color w:val="C41A16"/>
          <w:sz w:val="20"/>
          <w:szCs w:val="36"/>
          <w:lang w:val="en-US"/>
        </w:rPr>
        <w:t>"Ers"</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Q = !P</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j.m = aggregate(cbind(P, Q) ~ Stim, sum, data = japan)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p = with(j.m, P/(P+Q))</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j.m = cbind(j.m, p)</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plot(p ~ Stim, data = j.m)</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japan.glm = glm(Urteil ~ Stim, binomial, data = japan)</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k = coef(japan.glm)[</w:t>
      </w:r>
      <w:r w:rsidRPr="000665AB">
        <w:rPr>
          <w:rFonts w:asciiTheme="minorHAnsi" w:hAnsiTheme="minorHAnsi" w:cs="Menlo Regular"/>
          <w:color w:val="1C00CF"/>
          <w:sz w:val="20"/>
          <w:szCs w:val="36"/>
          <w:lang w:val="en-US"/>
        </w:rPr>
        <w:t>1</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m = coef(japan.glm)[</w:t>
      </w:r>
      <w:r w:rsidRPr="000665AB">
        <w:rPr>
          <w:rFonts w:asciiTheme="minorHAnsi" w:hAnsiTheme="minorHAnsi" w:cs="Menlo Regular"/>
          <w:color w:val="1C00CF"/>
          <w:sz w:val="20"/>
          <w:szCs w:val="36"/>
          <w:lang w:val="en-US"/>
        </w:rPr>
        <w:t>2</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 xml:space="preserve">sig(k, m, col = </w:t>
      </w:r>
      <w:r w:rsidRPr="000665AB">
        <w:rPr>
          <w:rFonts w:asciiTheme="minorHAnsi" w:hAnsiTheme="minorHAnsi" w:cs="Menlo Regular"/>
          <w:color w:val="C41A16"/>
          <w:sz w:val="20"/>
          <w:szCs w:val="36"/>
          <w:lang w:val="en-US"/>
        </w:rPr>
        <w:t>"blue"</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u = -k/m</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abline(v=u, lty=</w:t>
      </w:r>
      <w:r w:rsidRPr="000665AB">
        <w:rPr>
          <w:rFonts w:asciiTheme="minorHAnsi" w:hAnsiTheme="minorHAnsi" w:cs="Menlo Regular"/>
          <w:color w:val="1C00CF"/>
          <w:sz w:val="20"/>
          <w:szCs w:val="36"/>
          <w:lang w:val="en-US"/>
        </w:rPr>
        <w:t>2</w:t>
      </w:r>
      <w:r w:rsidRPr="000665AB">
        <w:rPr>
          <w:rFonts w:asciiTheme="minorHAnsi" w:hAnsiTheme="minorHAnsi" w:cs="Menlo Regular"/>
          <w:color w:val="000000"/>
          <w:sz w:val="20"/>
          <w:szCs w:val="36"/>
          <w:lang w:val="en-US"/>
        </w:rPr>
        <w:t>)</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0000"/>
          <w:sz w:val="20"/>
          <w:szCs w:val="36"/>
          <w:lang w:val="en-US"/>
        </w:rPr>
        <w:t>summary(japan.glm)</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r w:rsidRPr="000665AB">
        <w:rPr>
          <w:rFonts w:asciiTheme="minorHAnsi" w:hAnsiTheme="minorHAnsi" w:cs="Menlo Regular"/>
          <w:color w:val="007400"/>
          <w:sz w:val="20"/>
          <w:szCs w:val="36"/>
          <w:lang w:val="en-US"/>
        </w:rPr>
        <w:t># Das Urteil (ob eine Aussage oder eine Frage) wurde signifikant vom Stimulus beeinflusst (z = 7.4, p &lt; 0.001).</w:t>
      </w: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0665AB" w:rsidRPr="000665AB" w:rsidRDefault="000665AB" w:rsidP="000665AB">
      <w:pPr>
        <w:widowControl w:val="0"/>
        <w:tabs>
          <w:tab w:val="left" w:pos="1348"/>
        </w:tabs>
        <w:autoSpaceDE w:val="0"/>
        <w:autoSpaceDN w:val="0"/>
        <w:adjustRightInd w:val="0"/>
        <w:spacing w:after="0"/>
        <w:rPr>
          <w:rFonts w:asciiTheme="minorHAnsi" w:hAnsiTheme="minorHAnsi" w:cs="Menlo Regular"/>
          <w:color w:val="000000"/>
          <w:sz w:val="20"/>
          <w:szCs w:val="36"/>
          <w:lang w:val="en-US"/>
        </w:rPr>
      </w:pPr>
    </w:p>
    <w:p w:rsidR="007157A2" w:rsidRPr="000665AB" w:rsidRDefault="000665AB" w:rsidP="00666DC9">
      <w:pPr>
        <w:spacing w:after="0"/>
        <w:rPr>
          <w:rFonts w:asciiTheme="minorHAnsi" w:hAnsiTheme="minorHAnsi"/>
          <w:sz w:val="20"/>
        </w:rPr>
      </w:pPr>
    </w:p>
    <w:sectPr w:rsidR="007157A2" w:rsidRPr="000665AB" w:rsidSect="005F2895">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MU CompatilFact">
    <w:panose1 w:val="02000500060000020003"/>
    <w:charset w:val="00"/>
    <w:family w:val="auto"/>
    <w:pitch w:val="variable"/>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665AB"/>
    <w:rsid w:val="000665AB"/>
  </w:rsids>
  <m:mathPr>
    <m:mathFont m:val="Wingdings 2"/>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202"/>
    <w:rPr>
      <w:rFonts w:ascii="LMU CompatilFact" w:hAnsi="LMU CompatilFact"/>
      <w:sz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ublication">
    <w:name w:val="publication"/>
    <w:basedOn w:val="List"/>
    <w:next w:val="List"/>
    <w:qFormat/>
    <w:rsid w:val="00984679"/>
    <w:pPr>
      <w:spacing w:after="0"/>
    </w:pPr>
    <w:rPr>
      <w:rFonts w:eastAsia="Times New Roman" w:cs="Times New Roman"/>
      <w:sz w:val="20"/>
      <w:szCs w:val="20"/>
    </w:rPr>
  </w:style>
  <w:style w:type="paragraph" w:styleId="List">
    <w:name w:val="List"/>
    <w:basedOn w:val="Normal"/>
    <w:uiPriority w:val="99"/>
    <w:semiHidden/>
    <w:unhideWhenUsed/>
    <w:rsid w:val="00984679"/>
    <w:pPr>
      <w:ind w:left="283" w:hanging="283"/>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1384</Words>
  <Characters>7892</Characters>
  <Application>Microsoft Macintosh Word</Application>
  <DocSecurity>0</DocSecurity>
  <Lines>65</Lines>
  <Paragraphs>15</Paragraphs>
  <ScaleCrop>false</ScaleCrop>
  <Company>IPS</Company>
  <LinksUpToDate>false</LinksUpToDate>
  <CharactersWithSpaces>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Harrington</dc:creator>
  <cp:keywords/>
  <cp:lastModifiedBy>Jonathan Harrington</cp:lastModifiedBy>
  <cp:revision>1</cp:revision>
  <dcterms:created xsi:type="dcterms:W3CDTF">2014-07-03T10:36:00Z</dcterms:created>
  <dcterms:modified xsi:type="dcterms:W3CDTF">2014-07-03T10:37:00Z</dcterms:modified>
</cp:coreProperties>
</file>