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4" w:rsidRPr="00A06414" w:rsidRDefault="00A06414" w:rsidP="00A06414">
      <w:pPr>
        <w:spacing w:after="0"/>
        <w:rPr>
          <w:lang w:val="de-DE"/>
        </w:rPr>
      </w:pPr>
      <w:proofErr w:type="gramStart"/>
      <w:r w:rsidRPr="00A06414">
        <w:rPr>
          <w:highlight w:val="yellow"/>
          <w:lang w:val="de-DE"/>
        </w:rPr>
        <w:t>0. Grundlagen</w:t>
      </w:r>
      <w:proofErr w:type="gramEnd"/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ist die </w:t>
      </w:r>
      <w:r w:rsidRPr="00A06414">
        <w:rPr>
          <w:b/>
          <w:lang w:val="de-DE"/>
        </w:rPr>
        <w:t xml:space="preserve">Zerlegung eines Zeitsignals in </w:t>
      </w:r>
      <w:proofErr w:type="spellStart"/>
      <w:r w:rsidRPr="00A06414">
        <w:rPr>
          <w:b/>
          <w:lang w:val="de-DE"/>
        </w:rPr>
        <w:t>Sinusoiden</w:t>
      </w:r>
      <w:proofErr w:type="spellEnd"/>
      <w:r w:rsidRPr="00A06414">
        <w:rPr>
          <w:b/>
          <w:lang w:val="de-DE"/>
        </w:rPr>
        <w:t xml:space="preserve"> zunehmender Frequenzen</w:t>
      </w:r>
      <w:r w:rsidRPr="00A06414">
        <w:rPr>
          <w:lang w:val="de-DE"/>
        </w:rPr>
        <w:t>, sodass durch deren Summierung (=</w:t>
      </w:r>
      <w:proofErr w:type="spellStart"/>
      <w:r w:rsidRPr="00A06414">
        <w:rPr>
          <w:lang w:val="de-DE"/>
        </w:rPr>
        <w:t>Fourier-Synthese</w:t>
      </w:r>
      <w:proofErr w:type="spellEnd"/>
      <w:r w:rsidRPr="00A06414">
        <w:rPr>
          <w:lang w:val="de-DE"/>
        </w:rPr>
        <w:t xml:space="preserve">) das Zeitsignal rekonstruiert wäre. Durch 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bekommt man ein </w:t>
      </w:r>
      <w:r w:rsidRPr="00A06414">
        <w:rPr>
          <w:b/>
          <w:lang w:val="de-DE"/>
        </w:rPr>
        <w:t>Spektrum</w:t>
      </w:r>
      <w:r w:rsidRPr="00A06414">
        <w:rPr>
          <w:lang w:val="de-DE"/>
        </w:rPr>
        <w:t xml:space="preserve">, das die Amplituden-Werte der </w:t>
      </w:r>
      <w:proofErr w:type="spellStart"/>
      <w:r w:rsidRPr="00A06414">
        <w:rPr>
          <w:lang w:val="de-DE"/>
        </w:rPr>
        <w:t>Sinusoiden</w:t>
      </w:r>
      <w:proofErr w:type="spellEnd"/>
      <w:r w:rsidRPr="00A06414">
        <w:rPr>
          <w:lang w:val="de-DE"/>
        </w:rPr>
        <w:t xml:space="preserve"> (in dB) als Funktion der Frequenz enthält.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digitale Anwendung der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wird an hand einer </w:t>
      </w:r>
      <w:r w:rsidRPr="00A06414">
        <w:rPr>
          <w:b/>
          <w:lang w:val="de-DE"/>
        </w:rPr>
        <w:t>FFT</w:t>
      </w:r>
      <w:r w:rsidRPr="00A06414">
        <w:rPr>
          <w:lang w:val="de-DE"/>
        </w:rPr>
        <w:t xml:space="preserve"> (</w:t>
      </w:r>
      <w:proofErr w:type="spellStart"/>
      <w:r w:rsidRPr="00A06414">
        <w:rPr>
          <w:lang w:val="de-DE"/>
        </w:rPr>
        <w:t>Fast-Fourier-Transform</w:t>
      </w:r>
      <w:proofErr w:type="spellEnd"/>
      <w:r w:rsidRPr="00A06414">
        <w:rPr>
          <w:lang w:val="de-DE"/>
        </w:rPr>
        <w:t xml:space="preserve">) durchgeführt.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ab/>
        <w:t>die Abtastrate vom Signal in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</w:t>
      </w:r>
      <w:r w:rsidRPr="00A06414">
        <w:rPr>
          <w:lang w:val="de-DE"/>
        </w:rPr>
        <w:tab/>
        <w:t>die Länge von dem digitalen Zeitsignal (auf das der FFT angewandt wird) in Punkten.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gramStart"/>
      <w:r w:rsidRPr="00A06414">
        <w:rPr>
          <w:highlight w:val="yellow"/>
          <w:lang w:val="de-DE"/>
        </w:rPr>
        <w:t>0.1</w:t>
      </w:r>
      <w:r w:rsidRPr="00A06414">
        <w:rPr>
          <w:highlight w:val="yellow"/>
          <w:lang w:val="de-DE"/>
        </w:rPr>
        <w:tab/>
        <w:t>Konvertierung zwischen Punkten und ms</w:t>
      </w:r>
      <w:proofErr w:type="gramEnd"/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(1)</w:t>
      </w:r>
      <w:r w:rsidRPr="00A06414">
        <w:rPr>
          <w:lang w:val="de-DE"/>
        </w:rPr>
        <w:tab/>
        <w:t xml:space="preserve">Ein Signal von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Punkten hat eine Dauer von  </w:t>
      </w:r>
      <w:r w:rsidRPr="00A06414">
        <w:rPr>
          <w:b/>
          <w:lang w:val="de-DE"/>
        </w:rPr>
        <w:t xml:space="preserve">1000 </w:t>
      </w:r>
      <w:proofErr w:type="spellStart"/>
      <w:r w:rsidRPr="00A06414">
        <w:rPr>
          <w:b/>
          <w:lang w:val="de-DE"/>
        </w:rPr>
        <w:t>N/fs</w:t>
      </w:r>
      <w:proofErr w:type="spellEnd"/>
      <w:r w:rsidRPr="00A06414">
        <w:rPr>
          <w:vertAlign w:val="subscript"/>
          <w:lang w:val="de-DE"/>
        </w:rPr>
        <w:tab/>
      </w:r>
      <w:r w:rsidRPr="00A06414">
        <w:rPr>
          <w:lang w:val="de-DE"/>
        </w:rPr>
        <w:t>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256 Punkte,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16000 Hz. Dauer</w:t>
      </w:r>
      <w:r w:rsidR="001340B0">
        <w:rPr>
          <w:lang w:val="de-DE"/>
        </w:rPr>
        <w:t xml:space="preserve">, </w:t>
      </w:r>
      <w:r w:rsidR="001340B0" w:rsidRPr="001340B0">
        <w:rPr>
          <w:b/>
          <w:lang w:val="de-DE"/>
        </w:rPr>
        <w:t>d</w:t>
      </w:r>
      <w:r w:rsidR="001340B0">
        <w:rPr>
          <w:lang w:val="de-DE"/>
        </w:rPr>
        <w:t xml:space="preserve">, </w:t>
      </w:r>
      <w:r w:rsidRPr="00A06414">
        <w:rPr>
          <w:lang w:val="de-DE"/>
        </w:rPr>
        <w:t xml:space="preserve"> = 1000 x 256/16000 =  16 ms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(2) </w:t>
      </w:r>
      <w:r w:rsidRPr="00A06414">
        <w:rPr>
          <w:lang w:val="de-DE"/>
        </w:rPr>
        <w:tab/>
        <w:t xml:space="preserve">Ein Signal von d ms enthält (d </w:t>
      </w:r>
      <w:proofErr w:type="spellStart"/>
      <w:r w:rsidRPr="00A06414">
        <w:rPr>
          <w:lang w:val="de-DE"/>
        </w:rPr>
        <w:t>fs</w:t>
      </w:r>
      <w:proofErr w:type="spellEnd"/>
      <w:r w:rsidRPr="00A06414">
        <w:rPr>
          <w:lang w:val="de-DE"/>
        </w:rPr>
        <w:t xml:space="preserve">)/1000 Punkte.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="001340B0" w:rsidRPr="001340B0">
        <w:rPr>
          <w:b/>
          <w:lang w:val="de-DE"/>
        </w:rPr>
        <w:t>d</w:t>
      </w:r>
      <w:r w:rsidRPr="00A06414">
        <w:rPr>
          <w:lang w:val="de-DE"/>
        </w:rPr>
        <w:t xml:space="preserve"> = 32 ms,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 10000 Hz,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 = 32 x 10000/1000 = 320 Punkte.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0.2</w:t>
      </w:r>
      <w:r w:rsidRPr="00A06414">
        <w:rPr>
          <w:highlight w:val="yellow"/>
          <w:lang w:val="de-DE"/>
        </w:rPr>
        <w:tab/>
        <w:t>Eigenschaften eines Spektrums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Nach der Anwendung einer FFT hat ein Spektrum folgende Eigenschaften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(3)</w:t>
      </w:r>
      <w:r w:rsidRPr="00A06414">
        <w:rPr>
          <w:lang w:val="de-DE"/>
        </w:rPr>
        <w:tab/>
      </w:r>
      <w:r w:rsidR="003204B3">
        <w:rPr>
          <w:lang w:val="de-DE"/>
        </w:rPr>
        <w:t>Höchst sichtbare Frequenz,</w:t>
      </w:r>
      <w:r w:rsidRPr="00A06414">
        <w:rPr>
          <w:lang w:val="de-DE"/>
        </w:rPr>
        <w:t xml:space="preserve"> </w:t>
      </w:r>
      <w:proofErr w:type="spellStart"/>
      <w:r w:rsidR="003204B3">
        <w:rPr>
          <w:b/>
          <w:lang w:val="de-DE"/>
        </w:rPr>
        <w:t>fmax</w:t>
      </w:r>
      <w:proofErr w:type="spellEnd"/>
      <w:r w:rsidRPr="00A06414">
        <w:rPr>
          <w:lang w:val="de-DE"/>
        </w:rPr>
        <w:t xml:space="preserve"> = </w:t>
      </w:r>
      <w:r w:rsidRPr="00A06414">
        <w:rPr>
          <w:b/>
          <w:lang w:val="de-DE"/>
        </w:rPr>
        <w:t>fs</w:t>
      </w:r>
      <w:r w:rsidRPr="00A06414">
        <w:rPr>
          <w:lang w:val="de-DE"/>
        </w:rPr>
        <w:t xml:space="preserve">/2 Hz.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(4a)</w:t>
      </w:r>
      <w:r w:rsidRPr="00A06414">
        <w:rPr>
          <w:lang w:val="de-DE"/>
        </w:rPr>
        <w:tab/>
        <w:t xml:space="preserve">Frequenzauflösung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 = Abstand zwischen Spektralkomponenten =  </w:t>
      </w:r>
      <w:proofErr w:type="spellStart"/>
      <w:r w:rsidRPr="00A06414">
        <w:rPr>
          <w:b/>
          <w:lang w:val="de-DE"/>
        </w:rPr>
        <w:t>fs/N</w:t>
      </w:r>
      <w:proofErr w:type="spellEnd"/>
      <w:r w:rsidRPr="00A06414">
        <w:rPr>
          <w:lang w:val="de-DE"/>
        </w:rPr>
        <w:t xml:space="preserve">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(4b)</w:t>
      </w:r>
      <w:r w:rsidRPr="00A06414">
        <w:rPr>
          <w:lang w:val="de-DE"/>
        </w:rPr>
        <w:tab/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</w:t>
      </w:r>
      <w:proofErr w:type="spellStart"/>
      <w:r w:rsidRPr="00A06414">
        <w:rPr>
          <w:b/>
          <w:lang w:val="de-DE"/>
        </w:rPr>
        <w:t>fs</w:t>
      </w:r>
      <w:r w:rsidRPr="00A06414">
        <w:rPr>
          <w:lang w:val="de-DE"/>
        </w:rPr>
        <w:t>/</w:t>
      </w:r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Punkte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(5)</w:t>
      </w:r>
      <w:r w:rsidRPr="00A06414">
        <w:rPr>
          <w:lang w:val="de-DE"/>
        </w:rPr>
        <w:tab/>
        <w:t xml:space="preserve">Anzahl der Spektralkomponente </w:t>
      </w: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gramStart"/>
      <w:r w:rsidRPr="00A06414">
        <w:rPr>
          <w:highlight w:val="yellow"/>
          <w:lang w:val="de-DE"/>
        </w:rPr>
        <w:t>0.3</w:t>
      </w:r>
      <w:r w:rsidRPr="00A06414">
        <w:rPr>
          <w:highlight w:val="yellow"/>
          <w:lang w:val="de-DE"/>
        </w:rPr>
        <w:tab/>
        <w:t>Anwendung einer FFT</w:t>
      </w:r>
      <w:proofErr w:type="gramEnd"/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Um ein FFT anzuwenden, muss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 werden (= die Anzahl der Punkte im digitalen Zeitsignal</w:t>
      </w:r>
      <w:proofErr w:type="gramStart"/>
      <w:r w:rsidRPr="00A06414">
        <w:rPr>
          <w:lang w:val="de-DE"/>
        </w:rPr>
        <w:t>, auf</w:t>
      </w:r>
      <w:proofErr w:type="gramEnd"/>
      <w:r w:rsidRPr="00A06414">
        <w:rPr>
          <w:lang w:val="de-DE"/>
        </w:rPr>
        <w:t xml:space="preserve"> das die FFT angewandt wird)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von einer Potenz 2 sein (z.B. 64, 128, 256, 512... Punkte).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anderen Eigenschaften vom Spektrum werden dann wie oben durch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festgelegt. </w:t>
      </w:r>
      <w:proofErr w:type="spellStart"/>
      <w:r w:rsidRPr="00A06414">
        <w:rPr>
          <w:lang w:val="de-DE"/>
        </w:rPr>
        <w:t>zB</w:t>
      </w:r>
      <w:proofErr w:type="spellEnd"/>
      <w:r w:rsidRPr="00A06414">
        <w:rPr>
          <w:lang w:val="de-DE"/>
        </w:rPr>
        <w:t xml:space="preserve">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10000,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512  (daher ist übrigens die Fensterdauer 1000 x 512/10000 = 51.2 ms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5000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lang w:val="de-DE"/>
        </w:rPr>
        <w:t>= 10000/512 = 19.53125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 = 257.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Also 257 dB Werte zu Frequenzen 0 Hz, 19.53125 Hz,   39.06250 Hz,    58.5937 Hz ... 4980.46875 Hz 5000 Hz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Oft wird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indirekt über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festgelegt: in dem Fall wird meistens der nächste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einer Potenz 2 genommen (und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dann dementsprechend umgesetzt)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Anwendung von einer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24000 Hz,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= 40 Hz.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24000/40 = 600 Punkte. </w:t>
      </w:r>
      <w:r w:rsidRPr="00A06414">
        <w:rPr>
          <w:lang w:val="de-DE"/>
        </w:rPr>
        <w:tab/>
        <w:t>(4a)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gramStart"/>
      <w:r w:rsidRPr="00A06414">
        <w:rPr>
          <w:lang w:val="de-DE"/>
        </w:rPr>
        <w:t>Nächste Fensterlänge von einer Potenz 2 ist 1024 Punkte.</w:t>
      </w:r>
      <w:proofErr w:type="gramEnd"/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 12000 Hz</w:t>
      </w:r>
      <w:r w:rsidR="00A06414" w:rsidRPr="00A06414">
        <w:rPr>
          <w:lang w:val="de-DE"/>
        </w:rPr>
        <w:tab/>
        <w:t>(3)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  <w:t>24000/1024 = 46.875 Hz</w:t>
      </w:r>
      <w:r w:rsidRPr="00A06414">
        <w:rPr>
          <w:lang w:val="de-DE"/>
        </w:rPr>
        <w:tab/>
        <w:t>(4)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  <w:t xml:space="preserve">1024/2 + 1 = 513 </w:t>
      </w:r>
      <w:r w:rsidRPr="00A06414">
        <w:rPr>
          <w:lang w:val="de-DE"/>
        </w:rPr>
        <w:tab/>
        <w:t>(5)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  <w:r w:rsidRPr="00A06414">
        <w:rPr>
          <w:highlight w:val="yellow"/>
        </w:rPr>
        <w:t>0.4</w:t>
      </w:r>
      <w:r w:rsidRPr="00A06414">
        <w:rPr>
          <w:highlight w:val="yellow"/>
        </w:rPr>
        <w:tab/>
      </w:r>
      <w:proofErr w:type="spellStart"/>
      <w:r w:rsidRPr="00A06414">
        <w:rPr>
          <w:highlight w:val="yellow"/>
        </w:rPr>
        <w:t>Zusammenfassung</w:t>
      </w:r>
      <w:proofErr w:type="spellEnd"/>
    </w:p>
    <w:p w:rsidR="00A06414" w:rsidRPr="00A06414" w:rsidRDefault="00A06414" w:rsidP="00A06414">
      <w:pPr>
        <w:spacing w:after="0"/>
        <w:rPr>
          <w:b/>
        </w:rPr>
      </w:pPr>
      <w:proofErr w:type="spellStart"/>
      <w:r w:rsidRPr="00A06414">
        <w:t>Gegeben</w:t>
      </w:r>
      <w:proofErr w:type="spellEnd"/>
      <w:r w:rsidRPr="00A06414">
        <w:t xml:space="preserve"> </w:t>
      </w:r>
      <w:r w:rsidRPr="00A06414">
        <w:tab/>
      </w:r>
      <w:r w:rsidRPr="00A06414">
        <w:tab/>
      </w:r>
      <w:proofErr w:type="spellStart"/>
      <w:r w:rsidRPr="00A06414">
        <w:rPr>
          <w:b/>
        </w:rPr>
        <w:t>fs</w:t>
      </w:r>
      <w:proofErr w:type="spellEnd"/>
      <w:r w:rsidRPr="00A06414">
        <w:t xml:space="preserve"> und </w:t>
      </w:r>
      <w:r w:rsidRPr="00A06414">
        <w:rPr>
          <w:b/>
        </w:rPr>
        <w:t>N</w:t>
      </w:r>
    </w:p>
    <w:p w:rsidR="00A06414" w:rsidRPr="00A06414" w:rsidRDefault="00A06414" w:rsidP="00A06414">
      <w:pPr>
        <w:spacing w:after="0"/>
      </w:pPr>
    </w:p>
    <w:p w:rsidR="00A06414" w:rsidRPr="00A06414" w:rsidRDefault="001340B0" w:rsidP="00A06414">
      <w:pPr>
        <w:spacing w:after="0"/>
        <w:rPr>
          <w:b/>
          <w:lang w:val="de-DE"/>
        </w:rPr>
      </w:pPr>
      <w:proofErr w:type="gramStart"/>
      <w:r w:rsidRPr="001340B0">
        <w:rPr>
          <w:b/>
        </w:rPr>
        <w:t>d</w:t>
      </w:r>
      <w:proofErr w:type="gramEnd"/>
      <w:r w:rsidR="00A06414" w:rsidRPr="00A06414">
        <w:t>:</w:t>
      </w:r>
      <w:r w:rsidR="00A06414" w:rsidRPr="00A06414">
        <w:tab/>
      </w:r>
      <w:r w:rsidR="00A06414" w:rsidRPr="00A06414">
        <w:tab/>
        <w:t>=</w:t>
      </w:r>
      <w:r w:rsidR="00A06414" w:rsidRPr="00A06414">
        <w:tab/>
      </w:r>
      <w:r w:rsidR="00A06414" w:rsidRPr="00A06414">
        <w:rPr>
          <w:b/>
          <w:lang w:val="de-DE"/>
        </w:rPr>
        <w:t xml:space="preserve">1000 </w:t>
      </w:r>
      <w:proofErr w:type="spellStart"/>
      <w:r w:rsidR="00A06414" w:rsidRPr="00A06414">
        <w:rPr>
          <w:b/>
          <w:lang w:val="de-DE"/>
        </w:rPr>
        <w:t>N/fs</w:t>
      </w:r>
      <w:proofErr w:type="spellEnd"/>
      <w:r w:rsidR="00A06414" w:rsidRPr="00A06414">
        <w:rPr>
          <w:b/>
          <w:lang w:val="de-DE"/>
        </w:rPr>
        <w:tab/>
        <w:t xml:space="preserve"> </w:t>
      </w:r>
      <w:r w:rsidR="00A06414" w:rsidRPr="00A06414">
        <w:rPr>
          <w:lang w:val="de-DE"/>
        </w:rPr>
        <w:t>ms</w:t>
      </w:r>
    </w:p>
    <w:p w:rsidR="00A06414" w:rsidRPr="00A06414" w:rsidRDefault="003204B3" w:rsidP="00A06414">
      <w:pPr>
        <w:spacing w:after="0"/>
        <w:rPr>
          <w:b/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</w:r>
      <w:r>
        <w:rPr>
          <w:b/>
          <w:lang w:val="de-DE"/>
        </w:rPr>
        <w:tab/>
      </w:r>
      <w:r w:rsidR="00A06414" w:rsidRPr="00A06414">
        <w:rPr>
          <w:lang w:val="de-DE"/>
        </w:rPr>
        <w:t>=</w:t>
      </w:r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  <w:t>fs/2</w:t>
      </w:r>
    </w:p>
    <w:p w:rsidR="00A06414" w:rsidRPr="00A06414" w:rsidRDefault="00A06414" w:rsidP="00A06414">
      <w:pPr>
        <w:spacing w:after="0"/>
        <w:rPr>
          <w:b/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ab/>
      </w:r>
      <w:proofErr w:type="spellStart"/>
      <w:r w:rsidRPr="00A06414">
        <w:rPr>
          <w:b/>
          <w:lang w:val="de-DE"/>
        </w:rPr>
        <w:t>fs/N</w:t>
      </w:r>
      <w:proofErr w:type="spellEnd"/>
    </w:p>
    <w:p w:rsidR="00A06414" w:rsidRPr="00A06414" w:rsidRDefault="00A06414" w:rsidP="00A06414">
      <w:pPr>
        <w:spacing w:after="0"/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  <w:t>(N/2) + 1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 xml:space="preserve">1. Anwendung in </w:t>
      </w:r>
      <w:proofErr w:type="spellStart"/>
      <w:r w:rsidRPr="00A06414">
        <w:rPr>
          <w:highlight w:val="yellow"/>
          <w:lang w:val="de-DE"/>
        </w:rPr>
        <w:t>Emu-R</w:t>
      </w:r>
      <w:proofErr w:type="spellEnd"/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lang w:val="de-DE"/>
        </w:rPr>
        <w:t>tkassp</w:t>
      </w:r>
      <w:proofErr w:type="spellEnd"/>
      <w:r w:rsidRPr="00A06414">
        <w:rPr>
          <w:lang w:val="de-DE"/>
        </w:rPr>
        <w:t xml:space="preserve">, Spektrum, </w:t>
      </w:r>
      <w:proofErr w:type="spellStart"/>
      <w:r w:rsidRPr="00A06414">
        <w:rPr>
          <w:lang w:val="de-DE"/>
        </w:rPr>
        <w:t>Perform-Analysis</w:t>
      </w:r>
      <w:proofErr w:type="spellEnd"/>
      <w:r w:rsidRPr="00A06414">
        <w:rPr>
          <w:lang w:val="de-DE"/>
        </w:rPr>
        <w:t>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1.1</w:t>
      </w:r>
      <w:r w:rsidRPr="00A06414">
        <w:rPr>
          <w:highlight w:val="yellow"/>
          <w:lang w:val="de-DE"/>
        </w:rPr>
        <w:tab/>
        <w:t>Parameter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ab/>
        <w:t xml:space="preserve">= </w:t>
      </w:r>
      <w:proofErr w:type="spellStart"/>
      <w:r w:rsidRPr="00A06414">
        <w:rPr>
          <w:lang w:val="de-DE"/>
        </w:rPr>
        <w:t>Frequency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lang w:val="de-DE"/>
        </w:rPr>
        <w:t>resolution</w:t>
      </w:r>
      <w:proofErr w:type="spellEnd"/>
      <w:r w:rsidRPr="00A06414">
        <w:rPr>
          <w:lang w:val="de-DE"/>
        </w:rPr>
        <w:t xml:space="preserve"> = Frequenzauflösung (siehe oben)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lang w:val="de-DE"/>
        </w:rPr>
        <w:t>Window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lang w:val="de-DE"/>
        </w:rPr>
        <w:t>shift</w:t>
      </w:r>
      <w:proofErr w:type="spellEnd"/>
      <w:r w:rsidRPr="00A06414">
        <w:rPr>
          <w:lang w:val="de-DE"/>
        </w:rPr>
        <w:t xml:space="preserve"> = wie oft</w:t>
      </w:r>
      <w:r>
        <w:rPr>
          <w:lang w:val="de-DE"/>
        </w:rPr>
        <w:t xml:space="preserve"> (mit welchem zeitlichen Abstand)</w:t>
      </w:r>
      <w:r w:rsidRPr="00A06414">
        <w:rPr>
          <w:lang w:val="de-DE"/>
        </w:rPr>
        <w:t xml:space="preserve"> sollen Spektra berechnet werden?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1.2</w:t>
      </w:r>
      <w:r w:rsidRPr="00A06414">
        <w:rPr>
          <w:highlight w:val="yellow"/>
          <w:lang w:val="de-DE"/>
        </w:rPr>
        <w:tab/>
        <w:t>Default Parameter, die meistens nicht geändert werden müssen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A06414">
        <w:rPr>
          <w:lang w:val="de-DE"/>
        </w:rPr>
        <w:t xml:space="preserve">FFT </w:t>
      </w:r>
      <w:proofErr w:type="spellStart"/>
      <w:r w:rsidRPr="00A06414">
        <w:rPr>
          <w:lang w:val="de-DE"/>
        </w:rPr>
        <w:t>Length</w:t>
      </w:r>
      <w:proofErr w:type="spellEnd"/>
      <w:r w:rsidRPr="00A06414">
        <w:rPr>
          <w:lang w:val="de-DE"/>
        </w:rPr>
        <w:t xml:space="preserve"> =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(wird anhand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vermittelt; siehe 0.3)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A06414">
        <w:rPr>
          <w:lang w:val="de-DE"/>
        </w:rPr>
        <w:t xml:space="preserve">LP-Type = DFT um Spektra zu berechnen 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A06414">
        <w:rPr>
          <w:lang w:val="de-DE"/>
        </w:rPr>
        <w:t>Window-Function</w:t>
      </w:r>
      <w:proofErr w:type="spellEnd"/>
      <w:r w:rsidRPr="00A06414">
        <w:rPr>
          <w:lang w:val="de-DE"/>
        </w:rPr>
        <w:t xml:space="preserve"> = </w:t>
      </w:r>
      <w:proofErr w:type="spellStart"/>
      <w:r w:rsidRPr="00A06414">
        <w:rPr>
          <w:lang w:val="de-DE"/>
        </w:rPr>
        <w:t>Blackman</w:t>
      </w:r>
      <w:proofErr w:type="spellEnd"/>
      <w:r w:rsidRPr="00A06414">
        <w:rPr>
          <w:lang w:val="de-DE"/>
        </w:rPr>
        <w:t xml:space="preserve">, um das Sprachsignal vor der </w:t>
      </w:r>
      <w:proofErr w:type="spellStart"/>
      <w:r w:rsidRPr="00A06414">
        <w:rPr>
          <w:lang w:val="de-DE"/>
        </w:rPr>
        <w:t>DFT-Berechnung</w:t>
      </w:r>
      <w:proofErr w:type="spellEnd"/>
      <w:r w:rsidRPr="00A06414">
        <w:rPr>
          <w:lang w:val="de-DE"/>
        </w:rPr>
        <w:t xml:space="preserve"> mit einem </w:t>
      </w:r>
      <w:proofErr w:type="spellStart"/>
      <w:r w:rsidRPr="00A06414">
        <w:rPr>
          <w:lang w:val="de-DE"/>
        </w:rPr>
        <w:t>Cosinus-Fenster</w:t>
      </w:r>
      <w:proofErr w:type="spellEnd"/>
      <w:r w:rsidRPr="00A06414">
        <w:rPr>
          <w:lang w:val="de-DE"/>
        </w:rPr>
        <w:t xml:space="preserve"> zu glätten (siehe Harrington, 2010 Kap. 8 für Details)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A06414">
        <w:rPr>
          <w:lang w:val="de-DE"/>
        </w:rPr>
        <w:t>Output-extension</w:t>
      </w:r>
      <w:proofErr w:type="spellEnd"/>
      <w:r w:rsidRPr="00A06414">
        <w:rPr>
          <w:lang w:val="de-DE"/>
        </w:rPr>
        <w:t xml:space="preserve">: </w:t>
      </w:r>
      <w:proofErr w:type="spellStart"/>
      <w:r w:rsidRPr="00A06414">
        <w:rPr>
          <w:lang w:val="de-DE"/>
        </w:rPr>
        <w:t>dft</w:t>
      </w:r>
      <w:proofErr w:type="spellEnd"/>
      <w:r w:rsidRPr="00A06414">
        <w:rPr>
          <w:lang w:val="de-DE"/>
        </w:rPr>
        <w:t xml:space="preserve"> (diese Extension muss dann in Emu unter Tracks eingetragen werden)</w:t>
      </w:r>
    </w:p>
    <w:p w:rsidR="00296402" w:rsidRPr="001A3BE5" w:rsidRDefault="00296402" w:rsidP="00A80BAE">
      <w:pPr>
        <w:spacing w:after="0"/>
        <w:rPr>
          <w:lang w:val="de-DE"/>
        </w:rPr>
      </w:pPr>
    </w:p>
    <w:p w:rsidR="00296402" w:rsidRPr="00A06414" w:rsidRDefault="00A06414" w:rsidP="00A80BAE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1.3</w:t>
      </w:r>
      <w:r w:rsidRPr="00A06414">
        <w:rPr>
          <w:highlight w:val="yellow"/>
          <w:lang w:val="de-DE"/>
        </w:rPr>
        <w:tab/>
      </w:r>
      <w:proofErr w:type="spellStart"/>
      <w:r w:rsidR="00296402" w:rsidRPr="00A06414">
        <w:rPr>
          <w:highlight w:val="yellow"/>
          <w:lang w:val="de-DE"/>
        </w:rPr>
        <w:t>Emu-R</w:t>
      </w:r>
      <w:proofErr w:type="spellEnd"/>
      <w:r w:rsidR="00296402" w:rsidRPr="00A06414">
        <w:rPr>
          <w:highlight w:val="yellow"/>
          <w:lang w:val="de-DE"/>
        </w:rPr>
        <w:t xml:space="preserve"> Grundbefehle um Spektra zu manipulieren</w:t>
      </w:r>
    </w:p>
    <w:p w:rsidR="00296402" w:rsidRPr="001A3BE5" w:rsidRDefault="00296402" w:rsidP="00A80BAE">
      <w:pPr>
        <w:spacing w:after="0"/>
        <w:rPr>
          <w:lang w:val="de-DE"/>
        </w:rPr>
      </w:pPr>
      <w:r w:rsidRPr="001A3BE5">
        <w:rPr>
          <w:lang w:val="de-DE"/>
        </w:rPr>
        <w:t>(Siehe Harrington, 2010 Kap. 8)</w:t>
      </w:r>
    </w:p>
    <w:p w:rsidR="00296402" w:rsidRPr="001A3BE5" w:rsidRDefault="00296402" w:rsidP="00A80BAE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4C0063" w:rsidRPr="001A3BE5">
        <w:rPr>
          <w:lang w:val="de-DE"/>
        </w:rPr>
        <w:t xml:space="preserve">[ç, x] </w:t>
      </w:r>
      <w:r w:rsidR="00296402" w:rsidRPr="001A3BE5">
        <w:rPr>
          <w:lang w:val="de-DE"/>
        </w:rPr>
        <w:t xml:space="preserve">Frikative </w:t>
      </w:r>
      <w:r w:rsidR="004C0063" w:rsidRPr="001A3BE5">
        <w:rPr>
          <w:lang w:val="de-DE"/>
        </w:rPr>
        <w:t xml:space="preserve">der Sprachdatenbank </w:t>
      </w:r>
      <w:proofErr w:type="spellStart"/>
      <w:r w:rsidR="004C0063" w:rsidRPr="00A06414">
        <w:rPr>
          <w:color w:val="0000FF"/>
          <w:lang w:val="de-DE"/>
        </w:rPr>
        <w:t>timetable</w:t>
      </w:r>
      <w:proofErr w:type="spellEnd"/>
      <w:r w:rsidR="004C0063" w:rsidRPr="001A3BE5">
        <w:rPr>
          <w:lang w:val="de-DE"/>
        </w:rPr>
        <w:t xml:space="preserve">, Ebene = </w:t>
      </w:r>
      <w:proofErr w:type="spellStart"/>
      <w:r w:rsidR="004C0063" w:rsidRPr="00A06414">
        <w:rPr>
          <w:color w:val="0000FF"/>
          <w:lang w:val="de-DE"/>
        </w:rPr>
        <w:t>Phonetic</w:t>
      </w:r>
      <w:proofErr w:type="spellEnd"/>
      <w:r w:rsidR="004C0063" w:rsidRPr="001A3BE5">
        <w:rPr>
          <w:lang w:val="de-DE"/>
        </w:rPr>
        <w:t xml:space="preserve"> ("C", "x")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</w:t>
      </w:r>
      <w:proofErr w:type="spellEnd"/>
      <w:r w:rsidRPr="00A06414">
        <w:rPr>
          <w:color w:val="0000FF"/>
          <w:lang w:val="de-DE"/>
        </w:rPr>
        <w:t xml:space="preserve"> = </w:t>
      </w:r>
      <w:proofErr w:type="spellStart"/>
      <w:r w:rsidR="004C0063" w:rsidRPr="00A06414">
        <w:rPr>
          <w:color w:val="0000FF"/>
          <w:lang w:val="de-DE"/>
        </w:rPr>
        <w:t>emu.query</w:t>
      </w:r>
      <w:proofErr w:type="spellEnd"/>
      <w:r w:rsidR="004C0063" w:rsidRPr="00A06414">
        <w:rPr>
          <w:color w:val="0000FF"/>
          <w:lang w:val="de-DE"/>
        </w:rPr>
        <w:t>("</w:t>
      </w:r>
      <w:proofErr w:type="spellStart"/>
      <w:r w:rsidR="004C0063" w:rsidRPr="00A06414">
        <w:rPr>
          <w:color w:val="0000FF"/>
          <w:lang w:val="de-DE"/>
        </w:rPr>
        <w:t>timetable</w:t>
      </w:r>
      <w:proofErr w:type="spellEnd"/>
      <w:r w:rsidR="004C0063" w:rsidRPr="00A06414">
        <w:rPr>
          <w:color w:val="0000FF"/>
          <w:lang w:val="de-DE"/>
        </w:rPr>
        <w:t>", "*", "</w:t>
      </w:r>
      <w:proofErr w:type="spellStart"/>
      <w:r w:rsidR="004C0063" w:rsidRPr="00A06414">
        <w:rPr>
          <w:color w:val="0000FF"/>
          <w:lang w:val="de-DE"/>
        </w:rPr>
        <w:t>Phonetic</w:t>
      </w:r>
      <w:proofErr w:type="spellEnd"/>
      <w:r w:rsidR="004C0063" w:rsidRPr="00A06414">
        <w:rPr>
          <w:color w:val="0000FF"/>
          <w:lang w:val="de-DE"/>
        </w:rPr>
        <w:t xml:space="preserve"> = C | x")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Label-Vektor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dor.l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</w:t>
      </w:r>
      <w:proofErr w:type="spellStart"/>
      <w:r w:rsidR="004C0063" w:rsidRPr="00A06414">
        <w:rPr>
          <w:color w:val="0000FF"/>
          <w:lang w:val="de-DE"/>
        </w:rPr>
        <w:t>label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</w:t>
      </w:r>
      <w:proofErr w:type="spellEnd"/>
      <w:r w:rsidR="004C0063" w:rsidRPr="00A06414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 xml:space="preserve">Spektra </w:t>
      </w:r>
      <w:proofErr w:type="spellStart"/>
      <w:r w:rsidR="00296402" w:rsidRPr="001A3BE5">
        <w:rPr>
          <w:lang w:val="de-DE"/>
        </w:rPr>
        <w:t>fuer</w:t>
      </w:r>
      <w:proofErr w:type="spellEnd"/>
      <w:r w:rsidR="00296402" w:rsidRPr="001A3BE5">
        <w:rPr>
          <w:lang w:val="de-DE"/>
        </w:rPr>
        <w:t xml:space="preserve"> die Segmentliste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</w:t>
      </w:r>
      <w:proofErr w:type="spellStart"/>
      <w:r w:rsidR="004C0063" w:rsidRPr="00A06414">
        <w:rPr>
          <w:color w:val="0000FF"/>
          <w:lang w:val="de-DE"/>
        </w:rPr>
        <w:t>emu.track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</w:t>
      </w:r>
      <w:proofErr w:type="spellEnd"/>
      <w:r w:rsidR="004C0063" w:rsidRPr="00A06414">
        <w:rPr>
          <w:color w:val="0000FF"/>
          <w:lang w:val="de-DE"/>
        </w:rPr>
        <w:t>, "</w:t>
      </w:r>
      <w:proofErr w:type="spellStart"/>
      <w:r w:rsidR="004C0063" w:rsidRPr="00A06414">
        <w:rPr>
          <w:color w:val="0000FF"/>
          <w:lang w:val="de-DE"/>
        </w:rPr>
        <w:t>dft</w:t>
      </w:r>
      <w:proofErr w:type="spellEnd"/>
      <w:r w:rsidR="004C0063" w:rsidRPr="00A06414">
        <w:rPr>
          <w:color w:val="0000FF"/>
          <w:lang w:val="de-DE"/>
        </w:rPr>
        <w:t>")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Spektra zum zeitlichen Mittelpunkt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r w:rsidRPr="00A06414">
        <w:rPr>
          <w:color w:val="0000FF"/>
          <w:lang w:val="de-DE"/>
        </w:rPr>
        <w:t xml:space="preserve">dor.dft5 = </w:t>
      </w:r>
      <w:proofErr w:type="spellStart"/>
      <w:r w:rsidR="004C0063" w:rsidRPr="00A06414">
        <w:rPr>
          <w:color w:val="0000FF"/>
          <w:lang w:val="de-DE"/>
        </w:rPr>
        <w:t>dcut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dor.dft</w:t>
      </w:r>
      <w:proofErr w:type="spellEnd"/>
      <w:r w:rsidR="004C0063" w:rsidRPr="00A06414">
        <w:rPr>
          <w:color w:val="0000FF"/>
          <w:lang w:val="de-DE"/>
        </w:rPr>
        <w:t xml:space="preserve">, .5, </w:t>
      </w:r>
      <w:proofErr w:type="spellStart"/>
      <w:r w:rsidR="004C0063" w:rsidRPr="00A06414">
        <w:rPr>
          <w:color w:val="0000FF"/>
          <w:lang w:val="de-DE"/>
        </w:rPr>
        <w:t>prop=T</w:t>
      </w:r>
      <w:proofErr w:type="spellEnd"/>
      <w:r w:rsidR="004C0063" w:rsidRPr="00A06414">
        <w:rPr>
          <w:color w:val="0000FF"/>
          <w:lang w:val="de-DE"/>
        </w:rPr>
        <w:t>)</w:t>
      </w:r>
    </w:p>
    <w:p w:rsidR="00A06414" w:rsidRDefault="00A06414" w:rsidP="00296402">
      <w:pPr>
        <w:spacing w:after="0"/>
        <w:rPr>
          <w:lang w:val="de-DE"/>
        </w:rPr>
      </w:pPr>
    </w:p>
    <w:p w:rsidR="00A06414" w:rsidRDefault="00A06414" w:rsidP="00296402">
      <w:pPr>
        <w:spacing w:after="0"/>
        <w:rPr>
          <w:lang w:val="de-DE"/>
        </w:rPr>
      </w:pPr>
      <w:r>
        <w:rPr>
          <w:lang w:val="de-DE"/>
        </w:rPr>
        <w:t xml:space="preserve">Wie erkennt man </w:t>
      </w:r>
      <w:r w:rsidRPr="003204B3">
        <w:rPr>
          <w:b/>
          <w:lang w:val="de-DE"/>
        </w:rPr>
        <w:t>N</w:t>
      </w:r>
      <w:r>
        <w:rPr>
          <w:lang w:val="de-DE"/>
        </w:rPr>
        <w:t xml:space="preserve">, </w:t>
      </w:r>
      <w:r w:rsidR="003204B3" w:rsidRPr="003204B3">
        <w:rPr>
          <w:b/>
          <w:lang w:val="de-DE"/>
        </w:rPr>
        <w:t>d</w:t>
      </w:r>
      <w:r>
        <w:rPr>
          <w:lang w:val="de-DE"/>
        </w:rPr>
        <w:t xml:space="preserve">, </w:t>
      </w:r>
      <w:proofErr w:type="spellStart"/>
      <w:r w:rsidR="003204B3" w:rsidRPr="003204B3">
        <w:rPr>
          <w:b/>
          <w:lang w:val="de-DE"/>
        </w:rPr>
        <w:t>fmax</w:t>
      </w:r>
      <w:proofErr w:type="spellEnd"/>
      <w:r>
        <w:rPr>
          <w:lang w:val="de-DE"/>
        </w:rPr>
        <w:t xml:space="preserve">, </w:t>
      </w:r>
      <w:proofErr w:type="spellStart"/>
      <w:r w:rsidRPr="003204B3">
        <w:rPr>
          <w:b/>
          <w:lang w:val="de-DE"/>
        </w:rPr>
        <w:t>fres</w:t>
      </w:r>
      <w:proofErr w:type="spellEnd"/>
      <w:r>
        <w:rPr>
          <w:lang w:val="de-DE"/>
        </w:rPr>
        <w:t xml:space="preserve">, </w:t>
      </w:r>
      <w:proofErr w:type="spellStart"/>
      <w:r w:rsidRPr="003204B3">
        <w:rPr>
          <w:b/>
          <w:lang w:val="de-DE"/>
        </w:rPr>
        <w:t>fnum</w:t>
      </w:r>
      <w:proofErr w:type="spellEnd"/>
      <w:r>
        <w:rPr>
          <w:lang w:val="de-DE"/>
        </w:rPr>
        <w:t>? (siehe 0.4)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4C0063" w:rsidRPr="00A06414">
        <w:rPr>
          <w:b/>
          <w:lang w:val="de-DE"/>
        </w:rPr>
        <w:t>fnum</w:t>
      </w:r>
      <w:proofErr w:type="spellEnd"/>
      <w:r w:rsidR="004C0063" w:rsidRPr="001A3BE5">
        <w:rPr>
          <w:lang w:val="de-DE"/>
        </w:rPr>
        <w:t xml:space="preserve">: </w:t>
      </w:r>
      <w:r w:rsidR="00296402" w:rsidRPr="001A3BE5">
        <w:rPr>
          <w:lang w:val="de-DE"/>
        </w:rPr>
        <w:t>Anzahl der Spektralkomponente</w:t>
      </w:r>
    </w:p>
    <w:p w:rsidR="00296402" w:rsidRPr="00A06414" w:rsidRDefault="004C0063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(dor.dft5)</w:t>
      </w:r>
    </w:p>
    <w:p w:rsidR="00A06414" w:rsidRDefault="00A06414" w:rsidP="004C0063">
      <w:pPr>
        <w:tabs>
          <w:tab w:val="left" w:pos="2300"/>
        </w:tabs>
        <w:spacing w:after="0"/>
        <w:rPr>
          <w:lang w:val="de-DE"/>
        </w:rPr>
      </w:pPr>
    </w:p>
    <w:p w:rsidR="00296402" w:rsidRPr="001A3BE5" w:rsidRDefault="00296402" w:rsidP="004C0063">
      <w:pPr>
        <w:tabs>
          <w:tab w:val="left" w:pos="2300"/>
        </w:tabs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r w:rsidR="00A06414" w:rsidRPr="00A06414">
        <w:rPr>
          <w:b/>
          <w:lang w:val="de-DE"/>
        </w:rPr>
        <w:t>N</w:t>
      </w:r>
      <w:r w:rsidR="00A06414">
        <w:rPr>
          <w:lang w:val="de-DE"/>
        </w:rPr>
        <w:t xml:space="preserve">: (FFT </w:t>
      </w:r>
      <w:proofErr w:type="spellStart"/>
      <w:r w:rsidR="00A06414">
        <w:rPr>
          <w:lang w:val="de-DE"/>
        </w:rPr>
        <w:t>length</w:t>
      </w:r>
      <w:proofErr w:type="spellEnd"/>
      <w:r w:rsidR="00A06414">
        <w:rPr>
          <w:lang w:val="de-DE"/>
        </w:rPr>
        <w:t>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r w:rsidRPr="00A06414">
        <w:rPr>
          <w:color w:val="0000FF"/>
          <w:lang w:val="de-DE"/>
        </w:rPr>
        <w:t>N = 2 * (</w:t>
      </w: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 xml:space="preserve">)-1) 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 xml:space="preserve">Die Frequenzen, zu denen die Spektralkomponente vorkommen 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trackfreq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A06414" w:rsidRDefault="004F0931" w:rsidP="00296402">
      <w:pPr>
        <w:spacing w:after="0"/>
        <w:rPr>
          <w:b/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3204B3">
        <w:rPr>
          <w:b/>
          <w:lang w:val="de-DE"/>
        </w:rPr>
        <w:t>fmax</w:t>
      </w:r>
      <w:proofErr w:type="spellEnd"/>
    </w:p>
    <w:p w:rsidR="00296402" w:rsidRPr="004F0931" w:rsidRDefault="003204B3" w:rsidP="00296402">
      <w:pPr>
        <w:spacing w:after="0"/>
        <w:rPr>
          <w:color w:val="0000FF"/>
          <w:lang w:val="de-DE"/>
        </w:rPr>
      </w:pPr>
      <w:proofErr w:type="spellStart"/>
      <w:r>
        <w:rPr>
          <w:color w:val="0000FF"/>
          <w:lang w:val="de-DE"/>
        </w:rPr>
        <w:t>max</w:t>
      </w:r>
      <w:proofErr w:type="spellEnd"/>
      <w:r w:rsidR="00296402" w:rsidRPr="004F0931">
        <w:rPr>
          <w:color w:val="0000FF"/>
          <w:lang w:val="de-DE"/>
        </w:rPr>
        <w:t>(</w:t>
      </w:r>
      <w:proofErr w:type="spellStart"/>
      <w:r w:rsidR="00296402" w:rsidRPr="004F0931">
        <w:rPr>
          <w:color w:val="0000FF"/>
          <w:lang w:val="de-DE"/>
        </w:rPr>
        <w:t>trackfreq</w:t>
      </w:r>
      <w:proofErr w:type="spellEnd"/>
      <w:r w:rsidR="00296402" w:rsidRPr="004F0931">
        <w:rPr>
          <w:color w:val="0000FF"/>
          <w:lang w:val="de-DE"/>
        </w:rPr>
        <w:t>(</w:t>
      </w:r>
      <w:proofErr w:type="spellStart"/>
      <w:r w:rsidR="00296402" w:rsidRPr="004F0931">
        <w:rPr>
          <w:color w:val="0000FF"/>
          <w:lang w:val="de-DE"/>
        </w:rPr>
        <w:t>dor.dft</w:t>
      </w:r>
      <w:proofErr w:type="spellEnd"/>
      <w:r w:rsidR="00296402" w:rsidRPr="004F0931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Daher die  Abtastrate</w:t>
      </w:r>
      <w:r w:rsidR="00A06414">
        <w:rPr>
          <w:lang w:val="de-DE"/>
        </w:rPr>
        <w:t xml:space="preserve">, </w:t>
      </w:r>
      <w:proofErr w:type="spellStart"/>
      <w:r w:rsidR="00A06414" w:rsidRPr="00A06414">
        <w:rPr>
          <w:b/>
          <w:lang w:val="de-DE"/>
        </w:rPr>
        <w:t>fs</w:t>
      </w:r>
      <w:proofErr w:type="spellEnd"/>
    </w:p>
    <w:p w:rsidR="004C0063" w:rsidRPr="00A06414" w:rsidRDefault="00296402" w:rsidP="004C0063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fs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2 * </w:t>
      </w:r>
      <w:proofErr w:type="spellStart"/>
      <w:r w:rsidR="004C0063" w:rsidRPr="00A06414">
        <w:rPr>
          <w:color w:val="0000FF"/>
          <w:lang w:val="de-DE"/>
        </w:rPr>
        <w:t>max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trackfreq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dor.dft</w:t>
      </w:r>
      <w:proofErr w:type="spellEnd"/>
      <w:r w:rsidR="004C0063" w:rsidRPr="00A06414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A06414" w:rsidRPr="00A06414">
        <w:rPr>
          <w:b/>
          <w:lang w:val="de-DE"/>
        </w:rPr>
        <w:t>fres</w:t>
      </w:r>
      <w:proofErr w:type="spellEnd"/>
      <w:r w:rsidR="00A06414">
        <w:rPr>
          <w:lang w:val="de-DE"/>
        </w:rPr>
        <w:t xml:space="preserve">: </w:t>
      </w:r>
      <w:r w:rsidR="00296402" w:rsidRPr="001A3BE5">
        <w:rPr>
          <w:lang w:val="de-DE"/>
        </w:rPr>
        <w:t>Hz-Abstand zwischen den Spektralkomponenten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fs/N</w:t>
      </w:r>
      <w:proofErr w:type="spellEnd"/>
    </w:p>
    <w:p w:rsidR="00296402" w:rsidRPr="001A3BE5" w:rsidRDefault="00296402" w:rsidP="00296402">
      <w:pPr>
        <w:spacing w:after="0"/>
        <w:rPr>
          <w:lang w:val="de-DE"/>
        </w:rPr>
      </w:pPr>
    </w:p>
    <w:p w:rsidR="004C0063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4C0063" w:rsidRPr="001A3BE5">
        <w:rPr>
          <w:lang w:val="de-DE"/>
        </w:rPr>
        <w:t>Auch durch</w:t>
      </w:r>
    </w:p>
    <w:p w:rsidR="00296402" w:rsidRPr="00A06414" w:rsidRDefault="004C0063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diff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trackfreq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1340B0" w:rsidRPr="001340B0">
        <w:rPr>
          <w:b/>
          <w:lang w:val="de-DE"/>
        </w:rPr>
        <w:t>d</w:t>
      </w:r>
      <w:r w:rsidR="001340B0">
        <w:rPr>
          <w:lang w:val="de-DE"/>
        </w:rPr>
        <w:t xml:space="preserve"> (</w:t>
      </w:r>
      <w:r w:rsidR="00296402" w:rsidRPr="001A3BE5">
        <w:rPr>
          <w:lang w:val="de-DE"/>
        </w:rPr>
        <w:t>Dauer des Fensters, mit d</w:t>
      </w:r>
      <w:r>
        <w:rPr>
          <w:lang w:val="de-DE"/>
        </w:rPr>
        <w:t>er die Spektra berechnet wurden</w:t>
      </w:r>
      <w:r w:rsidR="001340B0">
        <w:rPr>
          <w:lang w:val="de-DE"/>
        </w:rPr>
        <w:t>)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1000*N/fs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 w:rsidRPr="004F0931">
        <w:rPr>
          <w:highlight w:val="yellow"/>
          <w:lang w:val="de-DE"/>
        </w:rPr>
        <w:t>1.4</w:t>
      </w:r>
      <w:r w:rsidRPr="004F0931">
        <w:rPr>
          <w:highlight w:val="yellow"/>
          <w:lang w:val="de-DE"/>
        </w:rPr>
        <w:tab/>
      </w:r>
      <w:r w:rsidR="00296402" w:rsidRPr="004F0931">
        <w:rPr>
          <w:highlight w:val="yellow"/>
          <w:lang w:val="de-DE"/>
        </w:rPr>
        <w:t>Abbildungen</w:t>
      </w:r>
    </w:p>
    <w:p w:rsidR="005524C3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5524C3" w:rsidRPr="001A3BE5">
        <w:rPr>
          <w:lang w:val="de-DE"/>
        </w:rPr>
        <w:t xml:space="preserve">Prüfen ob es sich um ein </w:t>
      </w:r>
      <w:proofErr w:type="spellStart"/>
      <w:r w:rsidR="005524C3" w:rsidRPr="001A3BE5">
        <w:rPr>
          <w:lang w:val="de-DE"/>
        </w:rPr>
        <w:t>Spektrales-Object</w:t>
      </w:r>
      <w:proofErr w:type="spellEnd"/>
      <w:r w:rsidR="005524C3" w:rsidRPr="001A3BE5">
        <w:rPr>
          <w:lang w:val="de-DE"/>
        </w:rPr>
        <w:t xml:space="preserve"> handelt</w:t>
      </w:r>
    </w:p>
    <w:p w:rsidR="005524C3" w:rsidRPr="004F0931" w:rsidRDefault="005524C3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class</w:t>
      </w:r>
      <w:proofErr w:type="spellEnd"/>
      <w:r w:rsidRPr="004F0931">
        <w:rPr>
          <w:color w:val="0000FF"/>
          <w:lang w:val="de-DE"/>
        </w:rPr>
        <w:t>(dor.dft5)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Alle Spekt</w:t>
      </w:r>
      <w:r>
        <w:rPr>
          <w:lang w:val="de-DE"/>
        </w:rPr>
        <w:t>ra (zum zeitlichen Mittelpunkt)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>(dor.dft5)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296402" w:rsidP="00296402">
      <w:pPr>
        <w:spacing w:after="0"/>
        <w:rPr>
          <w:lang w:val="de-DE"/>
        </w:rPr>
      </w:pPr>
      <w:r w:rsidRPr="001A3BE5">
        <w:rPr>
          <w:lang w:val="de-DE"/>
        </w:rPr>
        <w:t># Alle Spektra nach Etikettierung kodiert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proofErr w:type="spellStart"/>
      <w:r w:rsidR="005524C3" w:rsidRPr="001A3BE5">
        <w:rPr>
          <w:lang w:val="de-DE"/>
        </w:rPr>
        <w:t>Ensemble-averaged</w:t>
      </w:r>
      <w:proofErr w:type="spellEnd"/>
      <w:r w:rsidR="005524C3" w:rsidRPr="001A3BE5">
        <w:rPr>
          <w:lang w:val="de-DE"/>
        </w:rPr>
        <w:t xml:space="preserve"> Spektra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fun=mean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dbnorm=T</w:t>
      </w:r>
      <w:proofErr w:type="spellEnd"/>
      <w:r w:rsidRPr="004F0931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Spektra zum zeitlichen Mi</w:t>
      </w:r>
      <w:r>
        <w:rPr>
          <w:lang w:val="de-DE"/>
        </w:rPr>
        <w:t>ttelpunkt zwischen 1000-2000 Hz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dor.dft5[,1000:2000]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das gleiche, Segmente 4, 5, 7 Frequenzen 2000-2500 Hz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dor.dft5[c(4,5,7), 2000:2500]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Abbildung, Spektra, pro Kat</w:t>
      </w:r>
      <w:r>
        <w:rPr>
          <w:lang w:val="de-DE"/>
        </w:rPr>
        <w:t>egorie gemittelt, 500 - 5000 Hz</w:t>
      </w:r>
    </w:p>
    <w:p w:rsidR="00A54EED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(dor.dft5[,500:5000],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fun=mean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dbnorm=T</w:t>
      </w:r>
      <w:proofErr w:type="spellEnd"/>
      <w:r w:rsidRPr="004F0931">
        <w:rPr>
          <w:color w:val="0000FF"/>
          <w:lang w:val="de-DE"/>
        </w:rPr>
        <w:t>)</w:t>
      </w:r>
    </w:p>
    <w:p w:rsidR="00A80BAE" w:rsidRPr="001A3BE5" w:rsidRDefault="00A80BAE"/>
    <w:sectPr w:rsidR="00A80BAE" w:rsidRPr="001A3BE5" w:rsidSect="001D6120">
      <w:headerReference w:type="even" r:id="rId5"/>
      <w:headerReference w:type="default" r:id="rId6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70356F" w:rsidP="009D1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05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5DE" w:rsidRDefault="007B05DE" w:rsidP="007B05D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70356F" w:rsidP="009D1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0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4B3">
      <w:rPr>
        <w:rStyle w:val="PageNumber"/>
        <w:noProof/>
      </w:rPr>
      <w:t>1</w:t>
    </w:r>
    <w:r>
      <w:rPr>
        <w:rStyle w:val="PageNumber"/>
      </w:rPr>
      <w:fldChar w:fldCharType="end"/>
    </w:r>
  </w:p>
  <w:p w:rsidR="007B05DE" w:rsidRDefault="007B05DE" w:rsidP="007B05D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642B"/>
    <w:multiLevelType w:val="hybridMultilevel"/>
    <w:tmpl w:val="4734E294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6120"/>
    <w:rsid w:val="0002720F"/>
    <w:rsid w:val="001340B0"/>
    <w:rsid w:val="001A3BE5"/>
    <w:rsid w:val="001B3486"/>
    <w:rsid w:val="001D6120"/>
    <w:rsid w:val="00296402"/>
    <w:rsid w:val="002C6CDC"/>
    <w:rsid w:val="003204B3"/>
    <w:rsid w:val="0034252E"/>
    <w:rsid w:val="00350165"/>
    <w:rsid w:val="004910E6"/>
    <w:rsid w:val="004B0107"/>
    <w:rsid w:val="004C0063"/>
    <w:rsid w:val="004F0931"/>
    <w:rsid w:val="004F76F9"/>
    <w:rsid w:val="00511139"/>
    <w:rsid w:val="005524C3"/>
    <w:rsid w:val="00695BA0"/>
    <w:rsid w:val="0070356F"/>
    <w:rsid w:val="00792F41"/>
    <w:rsid w:val="007B05DE"/>
    <w:rsid w:val="008F2776"/>
    <w:rsid w:val="00A06414"/>
    <w:rsid w:val="00A54EED"/>
    <w:rsid w:val="00A80BAE"/>
    <w:rsid w:val="00AD5349"/>
    <w:rsid w:val="00B708C6"/>
    <w:rsid w:val="00D77D88"/>
    <w:rsid w:val="00E34F57"/>
    <w:rsid w:val="00F740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A06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05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5D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7B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3591</Characters>
  <Application>Microsoft Macintosh Word</Application>
  <DocSecurity>0</DocSecurity>
  <Lines>29</Lines>
  <Paragraphs>7</Paragraphs>
  <ScaleCrop>false</ScaleCrop>
  <Company>IPS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2011-01-25T08:58:00Z</dcterms:created>
  <dcterms:modified xsi:type="dcterms:W3CDTF">2011-01-25T09:21:00Z</dcterms:modified>
</cp:coreProperties>
</file>